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8" w:rsidRPr="007E7566" w:rsidRDefault="00C03EA4" w:rsidP="00C03EA4">
      <w:pPr>
        <w:jc w:val="center"/>
        <w:rPr>
          <w:rFonts w:ascii="Arial" w:hAnsi="Arial" w:cs="Arial"/>
          <w:b/>
        </w:rPr>
      </w:pPr>
      <w:r w:rsidRPr="007E7566">
        <w:rPr>
          <w:rFonts w:ascii="Arial" w:hAnsi="Arial" w:cs="Arial"/>
          <w:b/>
        </w:rPr>
        <w:t>WATERS seminar on</w:t>
      </w:r>
    </w:p>
    <w:p w:rsidR="00C03EA4" w:rsidRPr="007E7566" w:rsidRDefault="00C03EA4" w:rsidP="00C03EA4">
      <w:pPr>
        <w:jc w:val="center"/>
        <w:rPr>
          <w:rFonts w:ascii="Arial" w:hAnsi="Arial" w:cs="Arial"/>
          <w:b/>
        </w:rPr>
      </w:pPr>
      <w:r w:rsidRPr="007E7566">
        <w:rPr>
          <w:rFonts w:ascii="Arial" w:hAnsi="Arial" w:cs="Arial"/>
          <w:b/>
        </w:rPr>
        <w:t>DATA INTEGRITY FOR YOUR LABORATORY SYSTEMS, March 29, 2016</w:t>
      </w:r>
    </w:p>
    <w:p w:rsidR="00C03EA4" w:rsidRDefault="00C03EA4" w:rsidP="00C03EA4">
      <w:pPr>
        <w:jc w:val="center"/>
        <w:rPr>
          <w:b/>
        </w:rPr>
      </w:pPr>
    </w:p>
    <w:p w:rsidR="00C03EA4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C03EA4" w:rsidRPr="00C03EA4">
        <w:rPr>
          <w:rFonts w:ascii="Arial" w:hAnsi="Arial" w:cs="Arial"/>
        </w:rPr>
        <w:t>Evaluate project hierarchy</w:t>
      </w:r>
      <w:r w:rsidR="00C03EA4">
        <w:rPr>
          <w:rFonts w:ascii="Arial" w:hAnsi="Arial" w:cs="Arial"/>
        </w:rPr>
        <w:t>, how are folders set up?</w:t>
      </w:r>
    </w:p>
    <w:p w:rsidR="00C03EA4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C03EA4">
        <w:rPr>
          <w:rFonts w:ascii="Arial" w:hAnsi="Arial" w:cs="Arial"/>
        </w:rPr>
        <w:t xml:space="preserve">Who can set up folders?  Looking to see that analysts cannot </w:t>
      </w:r>
      <w:r>
        <w:rPr>
          <w:rFonts w:ascii="Arial" w:hAnsi="Arial" w:cs="Arial"/>
        </w:rPr>
        <w:t>set up a location to ‘hide’ things.  This activity should be limited.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‘owner only’ projects are a problem.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** Search for single injections not associated with a ‘sample set’.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Sort for analysts who perform the most / fewest injections.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** Search for the number of results for a given sample.  Are all results reported?</w:t>
      </w:r>
      <w:r w:rsidR="003C5C3C">
        <w:rPr>
          <w:rFonts w:ascii="Arial" w:hAnsi="Arial" w:cs="Arial"/>
        </w:rPr>
        <w:t xml:space="preserve">  If </w:t>
      </w:r>
      <w:proofErr w:type="gramStart"/>
      <w:r w:rsidR="003C5C3C">
        <w:rPr>
          <w:rFonts w:ascii="Arial" w:hAnsi="Arial" w:cs="Arial"/>
        </w:rPr>
        <w:t>not</w:t>
      </w:r>
      <w:proofErr w:type="gramEnd"/>
      <w:r w:rsidR="003C5C3C">
        <w:rPr>
          <w:rFonts w:ascii="Arial" w:hAnsi="Arial" w:cs="Arial"/>
        </w:rPr>
        <w:t xml:space="preserve"> why not?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procedures and processes require that ALL injections are processed?  If not, why not?  Sort for all unprocessed injections</w:t>
      </w:r>
      <w:r w:rsidR="003C5C3C">
        <w:rPr>
          <w:rFonts w:ascii="Arial" w:hAnsi="Arial" w:cs="Arial"/>
        </w:rPr>
        <w:t>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Search for results sets that are not signed off.</w:t>
      </w:r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Pr="003C5C3C">
        <w:rPr>
          <w:rFonts w:ascii="Arial" w:hAnsi="Arial" w:cs="Arial"/>
          <w:b/>
        </w:rPr>
        <w:t>system audit trails</w:t>
      </w:r>
      <w:r>
        <w:rPr>
          <w:rFonts w:ascii="Arial" w:hAnsi="Arial" w:cs="Arial"/>
        </w:rPr>
        <w:t xml:space="preserve"> on a periodic basis to see what changes have been made, particularly whether projects were deleted.</w:t>
      </w:r>
      <w:r w:rsidR="003C5C3C">
        <w:rPr>
          <w:rFonts w:ascii="Arial" w:hAnsi="Arial" w:cs="Arial"/>
        </w:rPr>
        <w:t xml:space="preserve">  </w:t>
      </w:r>
      <w:bookmarkStart w:id="0" w:name="_GoBack"/>
      <w:bookmarkEnd w:id="0"/>
    </w:p>
    <w:p w:rsidR="007E7566" w:rsidRDefault="007E7566" w:rsidP="00C03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Regarding unprocessed sample sets, select ‘channels’ right click to see results.</w:t>
      </w:r>
    </w:p>
    <w:p w:rsidR="003C5C3C" w:rsidRDefault="003C5C3C" w:rsidP="003C5C3C">
      <w:pPr>
        <w:rPr>
          <w:rFonts w:ascii="Arial" w:hAnsi="Arial" w:cs="Arial"/>
        </w:rPr>
      </w:pPr>
      <w:r>
        <w:rPr>
          <w:rFonts w:ascii="Arial" w:hAnsi="Arial" w:cs="Arial"/>
        </w:rPr>
        <w:t>EMPOWER will have a ‘data integrity dashboard’ capability in a couple of months.  This will be an incredible tool from the description.</w:t>
      </w:r>
    </w:p>
    <w:p w:rsidR="003C5C3C" w:rsidRPr="003C5C3C" w:rsidRDefault="003C5C3C" w:rsidP="003C5C3C">
      <w:pPr>
        <w:rPr>
          <w:rFonts w:ascii="Arial" w:hAnsi="Arial" w:cs="Arial"/>
        </w:rPr>
      </w:pPr>
    </w:p>
    <w:sectPr w:rsidR="003C5C3C" w:rsidRPr="003C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34D7"/>
    <w:multiLevelType w:val="hybridMultilevel"/>
    <w:tmpl w:val="BF24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A4"/>
    <w:rsid w:val="003C5C3C"/>
    <w:rsid w:val="007E7566"/>
    <w:rsid w:val="009A7C03"/>
    <w:rsid w:val="00C03EA4"/>
    <w:rsid w:val="00C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5211"/>
  <w15:chartTrackingRefBased/>
  <w15:docId w15:val="{D6344086-B6E4-463E-B831-5FB393DA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Barb's work</dc:creator>
  <cp:keywords/>
  <dc:description/>
  <cp:lastModifiedBy>Barb's work</cp:lastModifiedBy>
  <cp:revision>3</cp:revision>
  <dcterms:created xsi:type="dcterms:W3CDTF">2016-03-29T22:02:00Z</dcterms:created>
  <dcterms:modified xsi:type="dcterms:W3CDTF">2016-04-12T21:04:00Z</dcterms:modified>
</cp:coreProperties>
</file>