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C50D" w14:textId="77777777" w:rsidR="00C32D31" w:rsidRPr="003271CC" w:rsidRDefault="00DD7088">
      <w:pPr>
        <w:pStyle w:val="Title"/>
        <w:rPr>
          <w:i/>
          <w:lang w:val="fi-FI"/>
        </w:rPr>
      </w:pPr>
      <w:r>
        <w:rPr>
          <w:lang w:val="fi-FI"/>
        </w:rPr>
        <w:t xml:space="preserve">Dr. </w:t>
      </w:r>
      <w:r w:rsidR="00C32D31" w:rsidRPr="0037058E">
        <w:rPr>
          <w:lang w:val="fi-FI"/>
        </w:rPr>
        <w:t>K</w:t>
      </w:r>
      <w:r w:rsidR="00C32D31" w:rsidRPr="0037058E">
        <w:rPr>
          <w:sz w:val="22"/>
          <w:lang w:val="fi-FI"/>
        </w:rPr>
        <w:t>ATHLEEN</w:t>
      </w:r>
      <w:r w:rsidR="00C32D31" w:rsidRPr="0037058E">
        <w:rPr>
          <w:lang w:val="fi-FI"/>
        </w:rPr>
        <w:t xml:space="preserve"> E. S</w:t>
      </w:r>
      <w:r w:rsidR="00C32D31" w:rsidRPr="0037058E">
        <w:rPr>
          <w:sz w:val="22"/>
          <w:lang w:val="fi-FI"/>
        </w:rPr>
        <w:t>ILVA</w:t>
      </w:r>
    </w:p>
    <w:p w14:paraId="447758B1" w14:textId="77777777" w:rsidR="00C32D31" w:rsidRDefault="00200EAA">
      <w:pPr>
        <w:jc w:val="center"/>
        <w:rPr>
          <w:sz w:val="20"/>
        </w:rPr>
      </w:pPr>
      <w:r>
        <w:rPr>
          <w:sz w:val="20"/>
        </w:rPr>
        <w:t>2 CAMELOT</w:t>
      </w:r>
      <w:r w:rsidR="00C32D31">
        <w:rPr>
          <w:sz w:val="20"/>
        </w:rPr>
        <w:t xml:space="preserve"> ROAD</w:t>
      </w:r>
    </w:p>
    <w:p w14:paraId="31925764" w14:textId="77777777" w:rsidR="00C32D31" w:rsidRDefault="00200EAA">
      <w:pPr>
        <w:jc w:val="center"/>
        <w:rPr>
          <w:sz w:val="20"/>
        </w:rPr>
      </w:pPr>
      <w:r>
        <w:rPr>
          <w:sz w:val="20"/>
        </w:rPr>
        <w:t>WINDHAM</w:t>
      </w:r>
      <w:r w:rsidR="00C32D31">
        <w:rPr>
          <w:sz w:val="20"/>
        </w:rPr>
        <w:t xml:space="preserve">, </w:t>
      </w:r>
      <w:r>
        <w:rPr>
          <w:sz w:val="20"/>
        </w:rPr>
        <w:t>NH</w:t>
      </w:r>
      <w:r w:rsidR="00C32D31">
        <w:rPr>
          <w:sz w:val="20"/>
        </w:rPr>
        <w:t xml:space="preserve"> </w:t>
      </w:r>
      <w:r>
        <w:rPr>
          <w:sz w:val="20"/>
        </w:rPr>
        <w:t>03087</w:t>
      </w:r>
    </w:p>
    <w:p w14:paraId="562F700B" w14:textId="77777777" w:rsidR="00C32D31" w:rsidRDefault="006946BB">
      <w:pPr>
        <w:jc w:val="center"/>
        <w:rPr>
          <w:sz w:val="20"/>
        </w:rPr>
      </w:pPr>
      <w:r>
        <w:rPr>
          <w:sz w:val="20"/>
        </w:rPr>
        <w:t>+1.</w:t>
      </w:r>
      <w:r w:rsidR="00C32D31">
        <w:rPr>
          <w:sz w:val="20"/>
        </w:rPr>
        <w:t xml:space="preserve">603.818.2565 </w:t>
      </w:r>
      <w:r>
        <w:rPr>
          <w:sz w:val="20"/>
        </w:rPr>
        <w:t>(M)   -  +1.</w:t>
      </w:r>
      <w:r w:rsidR="00200EAA">
        <w:rPr>
          <w:sz w:val="20"/>
        </w:rPr>
        <w:t>603.432.3272</w:t>
      </w:r>
      <w:r w:rsidR="00C32D31">
        <w:rPr>
          <w:sz w:val="20"/>
        </w:rPr>
        <w:t xml:space="preserve"> </w:t>
      </w:r>
      <w:r>
        <w:rPr>
          <w:sz w:val="20"/>
        </w:rPr>
        <w:t>(H)    -   +1.</w:t>
      </w:r>
      <w:r w:rsidR="00C32D31">
        <w:rPr>
          <w:sz w:val="20"/>
        </w:rPr>
        <w:t>978.</w:t>
      </w:r>
      <w:r w:rsidR="002C63D1">
        <w:rPr>
          <w:sz w:val="20"/>
        </w:rPr>
        <w:t>430.9316</w:t>
      </w:r>
      <w:r w:rsidR="00C32D31">
        <w:rPr>
          <w:sz w:val="20"/>
        </w:rPr>
        <w:t xml:space="preserve"> </w:t>
      </w:r>
      <w:r>
        <w:rPr>
          <w:sz w:val="20"/>
        </w:rPr>
        <w:t>(</w:t>
      </w:r>
      <w:r w:rsidR="00C32D31">
        <w:rPr>
          <w:sz w:val="20"/>
        </w:rPr>
        <w:t>W</w:t>
      </w:r>
      <w:r>
        <w:rPr>
          <w:sz w:val="20"/>
        </w:rPr>
        <w:t>)</w:t>
      </w:r>
      <w:r w:rsidR="00C32D31">
        <w:rPr>
          <w:sz w:val="20"/>
        </w:rPr>
        <w:t xml:space="preserve"> </w:t>
      </w:r>
    </w:p>
    <w:p w14:paraId="74EA323B" w14:textId="77777777" w:rsidR="00C32D31" w:rsidRDefault="00C32D31">
      <w:pPr>
        <w:ind w:left="2880" w:firstLine="720"/>
        <w:rPr>
          <w:sz w:val="20"/>
        </w:rPr>
      </w:pPr>
      <w:r>
        <w:rPr>
          <w:sz w:val="20"/>
        </w:rPr>
        <w:t xml:space="preserve">           </w:t>
      </w:r>
      <w:smartTag w:uri="urn:schemas-microsoft-com:office:smarttags" w:element="PlaceType">
        <w:r w:rsidR="00063B63">
          <w:rPr>
            <w:sz w:val="20"/>
          </w:rPr>
          <w:t>k</w:t>
        </w:r>
        <w:r>
          <w:rPr>
            <w:sz w:val="20"/>
          </w:rPr>
          <w:t>ate</w:t>
        </w:r>
        <w:r w:rsidR="00063B63">
          <w:rPr>
            <w:sz w:val="20"/>
          </w:rPr>
          <w:t>es</w:t>
        </w:r>
        <w:r>
          <w:rPr>
            <w:sz w:val="20"/>
          </w:rPr>
          <w:t>ilva@aol.com</w:t>
        </w:r>
      </w:smartTag>
    </w:p>
    <w:p w14:paraId="5795F246" w14:textId="77777777" w:rsidR="00C32D31" w:rsidRDefault="00C32D31">
      <w:pPr>
        <w:ind w:left="2880" w:firstLine="720"/>
        <w:rPr>
          <w:sz w:val="20"/>
        </w:rPr>
      </w:pPr>
    </w:p>
    <w:p w14:paraId="2E7C568D" w14:textId="470D9939" w:rsidR="00C32D31" w:rsidRDefault="00C32D31">
      <w:pPr>
        <w:rPr>
          <w:b/>
          <w:sz w:val="22"/>
        </w:rPr>
      </w:pPr>
      <w:r>
        <w:rPr>
          <w:b/>
          <w:sz w:val="22"/>
        </w:rPr>
        <w:t xml:space="preserve">Proven leader </w:t>
      </w:r>
      <w:r w:rsidR="006946BB">
        <w:rPr>
          <w:b/>
          <w:sz w:val="22"/>
        </w:rPr>
        <w:t>known for successfully creating and implementing quality and technology solutions for both small and big pharma</w:t>
      </w:r>
      <w:r w:rsidR="005A4486">
        <w:rPr>
          <w:b/>
          <w:sz w:val="22"/>
        </w:rPr>
        <w:t xml:space="preserve"> and Life Sciences, </w:t>
      </w:r>
      <w:r>
        <w:rPr>
          <w:b/>
          <w:sz w:val="22"/>
        </w:rPr>
        <w:t xml:space="preserve">consistently recognized for excellent project management, communication, leadership, </w:t>
      </w:r>
      <w:r w:rsidR="00AC11A1">
        <w:rPr>
          <w:b/>
          <w:sz w:val="22"/>
        </w:rPr>
        <w:t xml:space="preserve">mentoring, </w:t>
      </w:r>
      <w:r>
        <w:rPr>
          <w:b/>
          <w:sz w:val="22"/>
        </w:rPr>
        <w:t xml:space="preserve">customer service and cross-functional team building.  </w:t>
      </w:r>
    </w:p>
    <w:p w14:paraId="73112102" w14:textId="77777777" w:rsidR="00C32D31" w:rsidRDefault="00C32D31">
      <w:pPr>
        <w:rPr>
          <w:b/>
          <w:sz w:val="22"/>
        </w:rPr>
      </w:pPr>
    </w:p>
    <w:tbl>
      <w:tblPr>
        <w:tblW w:w="10576" w:type="dxa"/>
        <w:tblLook w:val="0000" w:firstRow="0" w:lastRow="0" w:firstColumn="0" w:lastColumn="0" w:noHBand="0" w:noVBand="0"/>
      </w:tblPr>
      <w:tblGrid>
        <w:gridCol w:w="1737"/>
        <w:gridCol w:w="8839"/>
      </w:tblGrid>
      <w:tr w:rsidR="00C32D31" w:rsidRPr="001D2811" w14:paraId="21C60E1D" w14:textId="77777777" w:rsidTr="00507457">
        <w:trPr>
          <w:trHeight w:val="2601"/>
        </w:trPr>
        <w:tc>
          <w:tcPr>
            <w:tcW w:w="1737" w:type="dxa"/>
          </w:tcPr>
          <w:p w14:paraId="732C35FF" w14:textId="77777777" w:rsidR="00C32D31" w:rsidRPr="001D2811" w:rsidRDefault="002C63D1">
            <w:pPr>
              <w:rPr>
                <w:bCs/>
                <w:sz w:val="20"/>
                <w:szCs w:val="20"/>
              </w:rPr>
            </w:pPr>
            <w:r>
              <w:rPr>
                <w:bCs/>
                <w:sz w:val="20"/>
                <w:szCs w:val="20"/>
              </w:rPr>
              <w:t>Major Accomplishments</w:t>
            </w:r>
            <w:r w:rsidR="00C32D31" w:rsidRPr="001D2811">
              <w:rPr>
                <w:bCs/>
                <w:sz w:val="20"/>
                <w:szCs w:val="20"/>
              </w:rPr>
              <w:t>:</w:t>
            </w:r>
          </w:p>
        </w:tc>
        <w:tc>
          <w:tcPr>
            <w:tcW w:w="8839" w:type="dxa"/>
          </w:tcPr>
          <w:p w14:paraId="0220639D" w14:textId="77777777" w:rsidR="002C63D1" w:rsidRDefault="002C63D1" w:rsidP="0066757E">
            <w:pPr>
              <w:pStyle w:val="BodyText3"/>
              <w:tabs>
                <w:tab w:val="right" w:pos="8622"/>
              </w:tabs>
              <w:spacing w:before="120"/>
              <w:rPr>
                <w:bCs/>
                <w:sz w:val="20"/>
              </w:rPr>
            </w:pPr>
            <w:r>
              <w:rPr>
                <w:bCs/>
                <w:sz w:val="20"/>
              </w:rPr>
              <w:t>Created and l</w:t>
            </w:r>
            <w:r w:rsidRPr="002C63D1">
              <w:rPr>
                <w:bCs/>
                <w:sz w:val="20"/>
              </w:rPr>
              <w:t xml:space="preserve">aunched the LS Quality and Regulatory University </w:t>
            </w:r>
            <w:r>
              <w:rPr>
                <w:bCs/>
                <w:sz w:val="20"/>
              </w:rPr>
              <w:t xml:space="preserve">which </w:t>
            </w:r>
            <w:r w:rsidRPr="002C63D1">
              <w:rPr>
                <w:bCs/>
                <w:sz w:val="20"/>
              </w:rPr>
              <w:t>includ</w:t>
            </w:r>
            <w:r>
              <w:rPr>
                <w:bCs/>
                <w:sz w:val="20"/>
              </w:rPr>
              <w:t>es</w:t>
            </w:r>
            <w:r w:rsidRPr="002C63D1">
              <w:rPr>
                <w:bCs/>
                <w:sz w:val="20"/>
              </w:rPr>
              <w:t xml:space="preserve"> over </w:t>
            </w:r>
            <w:r>
              <w:rPr>
                <w:bCs/>
                <w:sz w:val="20"/>
              </w:rPr>
              <w:t>150</w:t>
            </w:r>
            <w:r w:rsidRPr="002C63D1">
              <w:rPr>
                <w:bCs/>
                <w:sz w:val="20"/>
              </w:rPr>
              <w:t xml:space="preserve"> training modules</w:t>
            </w:r>
            <w:r>
              <w:rPr>
                <w:bCs/>
                <w:sz w:val="20"/>
              </w:rPr>
              <w:t xml:space="preserve">.  Utilizing virtual networks and training methodologies the University is robust enough to accommodate future business expansion and acquisitions, well in excess of the current 40,000 employees worldwide.  </w:t>
            </w:r>
            <w:r w:rsidRPr="002C63D1">
              <w:rPr>
                <w:bCs/>
                <w:sz w:val="20"/>
              </w:rPr>
              <w:t xml:space="preserve"> </w:t>
            </w:r>
          </w:p>
          <w:p w14:paraId="2F9A27C6" w14:textId="77777777" w:rsidR="002C63D1" w:rsidRDefault="002C63D1" w:rsidP="0066757E">
            <w:pPr>
              <w:pStyle w:val="BodyText3"/>
              <w:tabs>
                <w:tab w:val="right" w:pos="8622"/>
              </w:tabs>
              <w:spacing w:before="120"/>
              <w:rPr>
                <w:bCs/>
                <w:sz w:val="20"/>
              </w:rPr>
            </w:pPr>
            <w:r w:rsidRPr="002C63D1">
              <w:rPr>
                <w:bCs/>
                <w:sz w:val="20"/>
              </w:rPr>
              <w:tab/>
              <w:t xml:space="preserve">Led the merger of  two </w:t>
            </w:r>
            <w:r>
              <w:rPr>
                <w:bCs/>
                <w:sz w:val="20"/>
              </w:rPr>
              <w:t xml:space="preserve">multi-billion-dollar </w:t>
            </w:r>
            <w:r w:rsidRPr="002C63D1">
              <w:rPr>
                <w:bCs/>
                <w:sz w:val="20"/>
              </w:rPr>
              <w:t>Global Quality organizations at Sector and site level, optimizing best practices and personnel from each company.  Manage cross-discipline teams of professionals and accountable for the performance and results of the teams</w:t>
            </w:r>
            <w:r>
              <w:rPr>
                <w:bCs/>
                <w:sz w:val="20"/>
              </w:rPr>
              <w:t>.</w:t>
            </w:r>
          </w:p>
          <w:p w14:paraId="47F49114" w14:textId="77777777" w:rsidR="002C63D1" w:rsidRDefault="009F1E7D" w:rsidP="0066757E">
            <w:pPr>
              <w:pStyle w:val="BodyText3"/>
              <w:tabs>
                <w:tab w:val="right" w:pos="8622"/>
              </w:tabs>
              <w:spacing w:before="120"/>
              <w:rPr>
                <w:bCs/>
                <w:sz w:val="20"/>
              </w:rPr>
            </w:pPr>
            <w:r>
              <w:rPr>
                <w:bCs/>
                <w:sz w:val="20"/>
              </w:rPr>
              <w:t>A proven fixer, expert at synthesis and finding new patterns of problem definition and recognition to solve complex business issues in new ways to exceed expected synergies and drive return in investment.</w:t>
            </w:r>
          </w:p>
          <w:p w14:paraId="0C6E74F3" w14:textId="77777777" w:rsidR="009F1E7D" w:rsidRDefault="00DF4A74" w:rsidP="0066757E">
            <w:pPr>
              <w:pStyle w:val="BodyText3"/>
              <w:tabs>
                <w:tab w:val="right" w:pos="8622"/>
              </w:tabs>
              <w:spacing w:before="120"/>
              <w:rPr>
                <w:bCs/>
                <w:sz w:val="20"/>
              </w:rPr>
            </w:pPr>
            <w:r>
              <w:rPr>
                <w:bCs/>
                <w:sz w:val="20"/>
              </w:rPr>
              <w:t>Strong leader and mentor who excels at empowerment and development of employees and future leaders proven by consistent, year over year performance of top 15% in employee engagement company wide.</w:t>
            </w:r>
          </w:p>
          <w:p w14:paraId="0489491A" w14:textId="77777777" w:rsidR="00C32D31" w:rsidRPr="001D2811" w:rsidRDefault="00C32D31" w:rsidP="0066757E">
            <w:pPr>
              <w:pStyle w:val="BodyText3"/>
              <w:tabs>
                <w:tab w:val="right" w:pos="8622"/>
              </w:tabs>
              <w:spacing w:before="120"/>
              <w:rPr>
                <w:bCs/>
                <w:color w:val="000000"/>
                <w:sz w:val="20"/>
              </w:rPr>
            </w:pPr>
          </w:p>
        </w:tc>
      </w:tr>
      <w:tr w:rsidR="003061F1" w14:paraId="22A79D1E" w14:textId="77777777">
        <w:tc>
          <w:tcPr>
            <w:tcW w:w="1737" w:type="dxa"/>
          </w:tcPr>
          <w:p w14:paraId="461833B2" w14:textId="77777777" w:rsidR="003061F1" w:rsidRDefault="003061F1">
            <w:pPr>
              <w:rPr>
                <w:b/>
                <w:sz w:val="22"/>
              </w:rPr>
            </w:pPr>
            <w:r>
              <w:rPr>
                <w:b/>
                <w:sz w:val="22"/>
              </w:rPr>
              <w:t>Experience:</w:t>
            </w:r>
          </w:p>
        </w:tc>
        <w:tc>
          <w:tcPr>
            <w:tcW w:w="8839" w:type="dxa"/>
          </w:tcPr>
          <w:p w14:paraId="2984003E" w14:textId="77777777" w:rsidR="003061F1" w:rsidRDefault="003061F1" w:rsidP="005D52A7">
            <w:pPr>
              <w:pStyle w:val="Heading3"/>
            </w:pPr>
            <w:r>
              <w:t>MilliporeSigma                            Burlington, MA                                             2016 - present</w:t>
            </w:r>
          </w:p>
          <w:p w14:paraId="480A166D" w14:textId="77777777" w:rsidR="003061F1" w:rsidRPr="003061F1" w:rsidRDefault="003061F1" w:rsidP="003061F1">
            <w:pPr>
              <w:rPr>
                <w:b/>
                <w:bCs/>
                <w:sz w:val="20"/>
                <w:szCs w:val="20"/>
              </w:rPr>
            </w:pPr>
            <w:r w:rsidRPr="003061F1">
              <w:rPr>
                <w:b/>
                <w:bCs/>
                <w:sz w:val="20"/>
                <w:szCs w:val="20"/>
              </w:rPr>
              <w:t>Head of Quality Management Systems and Audits</w:t>
            </w:r>
          </w:p>
          <w:p w14:paraId="460B2D83" w14:textId="227B94A8" w:rsidR="00F61FCF" w:rsidRPr="001D2811" w:rsidRDefault="003061F1" w:rsidP="003061F1">
            <w:pPr>
              <w:rPr>
                <w:color w:val="000000"/>
                <w:sz w:val="20"/>
                <w:szCs w:val="20"/>
              </w:rPr>
            </w:pPr>
            <w:r w:rsidRPr="00F61FCF">
              <w:rPr>
                <w:sz w:val="20"/>
                <w:szCs w:val="20"/>
              </w:rPr>
              <w:t>R</w:t>
            </w:r>
            <w:r w:rsidRPr="00F61FCF">
              <w:rPr>
                <w:color w:val="000000"/>
                <w:sz w:val="20"/>
                <w:szCs w:val="20"/>
              </w:rPr>
              <w:t xml:space="preserve">esponsible for global Quality and Compliance functions supporting </w:t>
            </w:r>
            <w:r w:rsidR="00F61FCF" w:rsidRPr="00F61FCF">
              <w:rPr>
                <w:color w:val="000000"/>
                <w:sz w:val="20"/>
                <w:szCs w:val="20"/>
              </w:rPr>
              <w:t>the life science business sector</w:t>
            </w:r>
            <w:r w:rsidR="00DF4A74">
              <w:rPr>
                <w:color w:val="000000"/>
                <w:sz w:val="20"/>
                <w:szCs w:val="20"/>
              </w:rPr>
              <w:t xml:space="preserve"> of </w:t>
            </w:r>
            <w:r w:rsidR="00DF4A74" w:rsidRPr="00DF4A74">
              <w:rPr>
                <w:color w:val="000000"/>
                <w:sz w:val="20"/>
                <w:szCs w:val="20"/>
              </w:rPr>
              <w:t xml:space="preserve">Merck </w:t>
            </w:r>
            <w:proofErr w:type="spellStart"/>
            <w:r w:rsidR="00DF4A74" w:rsidRPr="00DF4A74">
              <w:rPr>
                <w:color w:val="000000"/>
                <w:sz w:val="20"/>
                <w:szCs w:val="20"/>
              </w:rPr>
              <w:t>KGaA</w:t>
            </w:r>
            <w:proofErr w:type="spellEnd"/>
            <w:r w:rsidR="00F61FCF" w:rsidRPr="00F61FCF">
              <w:rPr>
                <w:color w:val="000000"/>
                <w:sz w:val="20"/>
                <w:szCs w:val="20"/>
              </w:rPr>
              <w:t>, including</w:t>
            </w:r>
            <w:r w:rsidR="00415B18">
              <w:rPr>
                <w:color w:val="000000"/>
                <w:sz w:val="20"/>
                <w:szCs w:val="20"/>
              </w:rPr>
              <w:t xml:space="preserve"> d</w:t>
            </w:r>
            <w:r w:rsidR="00415B18" w:rsidRPr="00415B18">
              <w:rPr>
                <w:color w:val="000000"/>
                <w:sz w:val="20"/>
                <w:szCs w:val="20"/>
              </w:rPr>
              <w:t xml:space="preserve">irect and indirect oversight of Quality Management within Distribution, </w:t>
            </w:r>
            <w:r w:rsidR="00415B18">
              <w:rPr>
                <w:color w:val="000000"/>
                <w:sz w:val="20"/>
                <w:szCs w:val="20"/>
              </w:rPr>
              <w:t xml:space="preserve">Commercial </w:t>
            </w:r>
            <w:r w:rsidR="00415B18" w:rsidRPr="00415B18">
              <w:rPr>
                <w:color w:val="000000"/>
                <w:sz w:val="20"/>
                <w:szCs w:val="20"/>
              </w:rPr>
              <w:t>Subsidiaries, Business Units and other non-manufacturing functions</w:t>
            </w:r>
            <w:r w:rsidR="00415B18">
              <w:rPr>
                <w:color w:val="000000"/>
                <w:sz w:val="20"/>
                <w:szCs w:val="20"/>
              </w:rPr>
              <w:t>.</w:t>
            </w:r>
            <w:r w:rsidR="00F61FCF" w:rsidRPr="00F61FCF">
              <w:rPr>
                <w:color w:val="000000"/>
                <w:sz w:val="20"/>
                <w:szCs w:val="20"/>
              </w:rPr>
              <w:t xml:space="preserve">  </w:t>
            </w:r>
            <w:r w:rsidRPr="00F61FCF">
              <w:rPr>
                <w:color w:val="000000"/>
                <w:sz w:val="20"/>
                <w:szCs w:val="20"/>
              </w:rPr>
              <w:t xml:space="preserve">Provide leadership and guidance to both internal and external customers, partnering with business and system owners to ensure operational excellence and competitive advantage.  </w:t>
            </w:r>
            <w:r w:rsidR="00C15885">
              <w:rPr>
                <w:color w:val="000000"/>
                <w:sz w:val="20"/>
                <w:szCs w:val="20"/>
              </w:rPr>
              <w:t>Develop and l</w:t>
            </w:r>
            <w:r w:rsidRPr="00F61FCF">
              <w:rPr>
                <w:color w:val="000000"/>
                <w:sz w:val="20"/>
                <w:szCs w:val="20"/>
              </w:rPr>
              <w:t>e</w:t>
            </w:r>
            <w:r w:rsidR="00F61FCF" w:rsidRPr="00F61FCF">
              <w:rPr>
                <w:color w:val="000000"/>
                <w:sz w:val="20"/>
                <w:szCs w:val="20"/>
              </w:rPr>
              <w:t>ad</w:t>
            </w:r>
            <w:r w:rsidRPr="00F61FCF">
              <w:rPr>
                <w:color w:val="000000"/>
                <w:sz w:val="20"/>
                <w:szCs w:val="20"/>
              </w:rPr>
              <w:t xml:space="preserve"> continuous quality improvement initiatives </w:t>
            </w:r>
            <w:r w:rsidR="00C15885" w:rsidRPr="00F61FCF">
              <w:rPr>
                <w:color w:val="000000"/>
                <w:sz w:val="20"/>
                <w:szCs w:val="20"/>
              </w:rPr>
              <w:t>u</w:t>
            </w:r>
            <w:r w:rsidR="00AC11A1">
              <w:rPr>
                <w:color w:val="000000"/>
                <w:sz w:val="20"/>
                <w:szCs w:val="20"/>
              </w:rPr>
              <w:t>tilizing</w:t>
            </w:r>
            <w:r w:rsidRPr="00F61FCF">
              <w:rPr>
                <w:color w:val="000000"/>
                <w:sz w:val="20"/>
                <w:szCs w:val="20"/>
              </w:rPr>
              <w:t xml:space="preserve"> proven statistical and scientific methodologies and performance metrics</w:t>
            </w:r>
            <w:r w:rsidR="00F61FCF" w:rsidRPr="00F61FCF">
              <w:rPr>
                <w:color w:val="000000"/>
                <w:sz w:val="20"/>
                <w:szCs w:val="20"/>
              </w:rPr>
              <w:t>.</w:t>
            </w:r>
          </w:p>
          <w:p w14:paraId="35DDD33B" w14:textId="77777777" w:rsidR="00913857" w:rsidRPr="00642861" w:rsidRDefault="00913857" w:rsidP="00642861">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Create and maintain a highly skilled, high trust Quality team aligned with business partners and capable of achieving current quality, cost and revenue initiatives and future p</w:t>
            </w:r>
            <w:r w:rsidR="00642861">
              <w:rPr>
                <w:rFonts w:ascii="Times New Roman" w:hAnsi="Times New Roman"/>
              </w:rPr>
              <w:t>rojected initiatives.</w:t>
            </w:r>
            <w:r>
              <w:rPr>
                <w:rFonts w:ascii="Times New Roman" w:hAnsi="Times New Roman"/>
              </w:rPr>
              <w:t>.</w:t>
            </w:r>
          </w:p>
          <w:p w14:paraId="19FD53B4" w14:textId="77777777" w:rsidR="001D2811" w:rsidRPr="00841306" w:rsidRDefault="003061F1" w:rsidP="001D2811">
            <w:pPr>
              <w:pStyle w:val="Achievement"/>
              <w:numPr>
                <w:ilvl w:val="0"/>
                <w:numId w:val="8"/>
              </w:numPr>
              <w:tabs>
                <w:tab w:val="clear" w:pos="2216"/>
                <w:tab w:val="num" w:pos="423"/>
              </w:tabs>
              <w:ind w:left="423" w:hanging="180"/>
              <w:rPr>
                <w:rFonts w:ascii="Times New Roman" w:hAnsi="Times New Roman"/>
              </w:rPr>
            </w:pPr>
            <w:r w:rsidRPr="001D2811">
              <w:rPr>
                <w:rFonts w:ascii="Times New Roman" w:eastAsia="STHupo" w:hAnsi="Times New Roman"/>
              </w:rPr>
              <w:t xml:space="preserve">Responsible for the performance/results of the </w:t>
            </w:r>
            <w:r w:rsidR="001D2811">
              <w:rPr>
                <w:rFonts w:ascii="Times New Roman" w:eastAsia="STHupo" w:hAnsi="Times New Roman"/>
              </w:rPr>
              <w:t>Quality Management System (QMS)</w:t>
            </w:r>
            <w:r w:rsidRPr="001D2811">
              <w:rPr>
                <w:rFonts w:ascii="Times New Roman" w:eastAsia="STHupo" w:hAnsi="Times New Roman"/>
              </w:rPr>
              <w:t xml:space="preserve"> throughout </w:t>
            </w:r>
            <w:r w:rsidR="00C15885">
              <w:rPr>
                <w:rFonts w:ascii="Times New Roman" w:eastAsia="STHupo" w:hAnsi="Times New Roman"/>
              </w:rPr>
              <w:t xml:space="preserve">Merck Life Science. </w:t>
            </w:r>
          </w:p>
          <w:p w14:paraId="2680EEFE" w14:textId="77777777" w:rsidR="00841306" w:rsidRPr="00841306" w:rsidRDefault="00841306" w:rsidP="00841306">
            <w:pPr>
              <w:pStyle w:val="Achievement"/>
              <w:numPr>
                <w:ilvl w:val="0"/>
                <w:numId w:val="8"/>
              </w:numPr>
              <w:tabs>
                <w:tab w:val="clear" w:pos="2216"/>
                <w:tab w:val="num" w:pos="423"/>
              </w:tabs>
              <w:ind w:left="423" w:hanging="180"/>
              <w:rPr>
                <w:rFonts w:ascii="Times New Roman" w:hAnsi="Times New Roman"/>
              </w:rPr>
            </w:pPr>
            <w:r w:rsidRPr="001D2811">
              <w:rPr>
                <w:rFonts w:ascii="Times New Roman" w:eastAsia="STHupo" w:hAnsi="Times New Roman"/>
              </w:rPr>
              <w:t xml:space="preserve">Provide leadership and direction </w:t>
            </w:r>
            <w:r w:rsidR="00C15885">
              <w:rPr>
                <w:rFonts w:ascii="Times New Roman" w:eastAsia="STHupo" w:hAnsi="Times New Roman"/>
              </w:rPr>
              <w:t>for successful, ongoing execution of</w:t>
            </w:r>
            <w:r w:rsidRPr="001D2811">
              <w:rPr>
                <w:rFonts w:ascii="Times New Roman" w:eastAsia="STHupo" w:hAnsi="Times New Roman"/>
              </w:rPr>
              <w:t xml:space="preserve"> QM</w:t>
            </w:r>
            <w:r>
              <w:rPr>
                <w:rFonts w:ascii="Times New Roman" w:eastAsia="STHupo" w:hAnsi="Times New Roman"/>
              </w:rPr>
              <w:t>S</w:t>
            </w:r>
            <w:r w:rsidRPr="001D2811">
              <w:rPr>
                <w:rFonts w:ascii="Times New Roman" w:eastAsia="STHupo" w:hAnsi="Times New Roman"/>
              </w:rPr>
              <w:t xml:space="preserve"> implementat</w:t>
            </w:r>
            <w:r w:rsidR="00C15885">
              <w:rPr>
                <w:rFonts w:ascii="Times New Roman" w:eastAsia="STHupo" w:hAnsi="Times New Roman"/>
              </w:rPr>
              <w:t>ion</w:t>
            </w:r>
            <w:r w:rsidRPr="001D2811">
              <w:rPr>
                <w:rFonts w:ascii="Times New Roman" w:eastAsia="STHupo" w:hAnsi="Times New Roman"/>
              </w:rPr>
              <w:t xml:space="preserve">.  </w:t>
            </w:r>
          </w:p>
          <w:p w14:paraId="3B5D4E81" w14:textId="77777777" w:rsidR="004A28EF" w:rsidRDefault="00A3480A" w:rsidP="001D2811">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Responsible for the life science validation strategy and architecture including validation of processes, equipment and software.</w:t>
            </w:r>
          </w:p>
          <w:p w14:paraId="0599889A" w14:textId="77777777" w:rsidR="00A3480A" w:rsidRDefault="00A3480A" w:rsidP="001D2811">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 xml:space="preserve">Direct quality and regulatory training and development activities within </w:t>
            </w:r>
            <w:r w:rsidR="00C15885">
              <w:rPr>
                <w:rFonts w:ascii="Times New Roman" w:hAnsi="Times New Roman"/>
              </w:rPr>
              <w:t>Merck Life Science</w:t>
            </w:r>
            <w:r>
              <w:rPr>
                <w:rFonts w:ascii="Times New Roman" w:hAnsi="Times New Roman"/>
              </w:rPr>
              <w:t>, including the business and supporting functions.</w:t>
            </w:r>
          </w:p>
          <w:p w14:paraId="6E1A3856" w14:textId="77777777" w:rsidR="00764A88" w:rsidRDefault="00C15885" w:rsidP="001D2811">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Define and l</w:t>
            </w:r>
            <w:r w:rsidR="00764A88">
              <w:rPr>
                <w:rFonts w:ascii="Times New Roman" w:hAnsi="Times New Roman"/>
              </w:rPr>
              <w:t xml:space="preserve">ead the life science audit program, responsible for audits of all manufacturing and distribution sites, commercial subsidiaries and </w:t>
            </w:r>
            <w:r w:rsidR="00FF0300">
              <w:rPr>
                <w:rFonts w:ascii="Times New Roman" w:hAnsi="Times New Roman"/>
              </w:rPr>
              <w:t>supporting activities.</w:t>
            </w:r>
          </w:p>
          <w:p w14:paraId="7EF02483" w14:textId="77777777" w:rsidR="00020401" w:rsidRPr="00C15885" w:rsidRDefault="00764A88" w:rsidP="00C15885">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 xml:space="preserve">Responsible for quality compliance within the life science distribution network, ensure major distribution centers are in compliance with Good Distribution Practices. </w:t>
            </w:r>
            <w:r w:rsidR="003061F1" w:rsidRPr="00C15885">
              <w:rPr>
                <w:rFonts w:ascii="Times New Roman" w:eastAsia="STHupo" w:hAnsi="Times New Roman"/>
              </w:rPr>
              <w:t xml:space="preserve">  </w:t>
            </w:r>
          </w:p>
          <w:p w14:paraId="5DB5BDBC" w14:textId="77777777" w:rsidR="003061F1" w:rsidRPr="00642861" w:rsidRDefault="00642861" w:rsidP="00642861">
            <w:pPr>
              <w:pStyle w:val="Achievement"/>
              <w:numPr>
                <w:ilvl w:val="0"/>
                <w:numId w:val="8"/>
              </w:numPr>
              <w:tabs>
                <w:tab w:val="clear" w:pos="2216"/>
                <w:tab w:val="num" w:pos="423"/>
              </w:tabs>
              <w:ind w:left="423" w:hanging="180"/>
              <w:rPr>
                <w:rFonts w:ascii="Times New Roman" w:hAnsi="Times New Roman"/>
              </w:rPr>
            </w:pPr>
            <w:r>
              <w:rPr>
                <w:rFonts w:ascii="Times New Roman" w:eastAsia="STHupo" w:hAnsi="Times New Roman"/>
              </w:rPr>
              <w:t>Responsible for the Sector ISO 9001 certification as well as ensuring</w:t>
            </w:r>
            <w:r w:rsidR="003061F1" w:rsidRPr="001D2811">
              <w:rPr>
                <w:rFonts w:ascii="Times New Roman" w:eastAsia="STHupo" w:hAnsi="Times New Roman"/>
              </w:rPr>
              <w:t xml:space="preserve"> </w:t>
            </w:r>
            <w:r w:rsidR="003061F1" w:rsidRPr="00642861">
              <w:rPr>
                <w:rFonts w:ascii="Times New Roman" w:eastAsia="STHupo" w:hAnsi="Times New Roman"/>
              </w:rPr>
              <w:t xml:space="preserve">compliance </w:t>
            </w:r>
            <w:r>
              <w:rPr>
                <w:rFonts w:ascii="Times New Roman" w:eastAsia="STHupo" w:hAnsi="Times New Roman"/>
              </w:rPr>
              <w:t>to</w:t>
            </w:r>
            <w:r w:rsidR="003061F1" w:rsidRPr="00642861">
              <w:rPr>
                <w:rFonts w:ascii="Times New Roman" w:eastAsia="STHupo" w:hAnsi="Times New Roman"/>
              </w:rPr>
              <w:t xml:space="preserve"> Merck, LS, regulatory and industry standards across LS though internal audits of all locations and functional areas</w:t>
            </w:r>
            <w:r w:rsidR="003061F1" w:rsidRPr="00642861">
              <w:rPr>
                <w:rFonts w:eastAsia="STHupo"/>
              </w:rPr>
              <w:t>.</w:t>
            </w:r>
          </w:p>
          <w:p w14:paraId="203CB0C9" w14:textId="77777777" w:rsidR="009A0A9A" w:rsidRPr="00913857" w:rsidRDefault="009A0A9A" w:rsidP="009A0A9A">
            <w:pPr>
              <w:pStyle w:val="Achievement"/>
              <w:rPr>
                <w:rFonts w:ascii="Times New Roman" w:hAnsi="Times New Roman"/>
                <w:u w:val="single"/>
              </w:rPr>
            </w:pPr>
            <w:r w:rsidRPr="00913857">
              <w:rPr>
                <w:rFonts w:ascii="Times New Roman" w:hAnsi="Times New Roman"/>
                <w:u w:val="single"/>
              </w:rPr>
              <w:t>Results:</w:t>
            </w:r>
          </w:p>
          <w:p w14:paraId="5356E08A" w14:textId="77777777" w:rsidR="004A28EF" w:rsidRDefault="004A28EF" w:rsidP="001D2811">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Harmonized the QMS a</w:t>
            </w:r>
            <w:r w:rsidRPr="004A28EF">
              <w:rPr>
                <w:rFonts w:ascii="Times New Roman" w:hAnsi="Times New Roman"/>
              </w:rPr>
              <w:t>cross the Sector</w:t>
            </w:r>
            <w:r>
              <w:rPr>
                <w:rFonts w:ascii="Times New Roman" w:hAnsi="Times New Roman"/>
              </w:rPr>
              <w:t>, including the harmonization of over 50 procedures and processes.  Created the implementation plan and tracked progress across all manufacturing, distribution and subsidiaries,</w:t>
            </w:r>
          </w:p>
          <w:p w14:paraId="46F0FFF3" w14:textId="77777777" w:rsidR="004A28EF" w:rsidRDefault="00764A88" w:rsidP="001D2811">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Harmonized</w:t>
            </w:r>
            <w:r w:rsidR="00A3480A">
              <w:rPr>
                <w:rFonts w:ascii="Times New Roman" w:hAnsi="Times New Roman"/>
              </w:rPr>
              <w:t xml:space="preserve"> the LS validation manual and related procedures.  Successfully validated the sector ERP system.  Developed the QMS for Robotic Process Automation and the organization to support the development and lifecycle management of digital products.</w:t>
            </w:r>
          </w:p>
          <w:p w14:paraId="2697E3BF" w14:textId="77777777" w:rsidR="00FF0300" w:rsidRDefault="00FF0300" w:rsidP="001D2811">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Created a collaborative and interactive audit program that not only includes the audit function but also subject matter expertise in areas such as Animal Welfare and Food Defense.</w:t>
            </w:r>
          </w:p>
          <w:p w14:paraId="2C08E164" w14:textId="77777777" w:rsidR="00764A88" w:rsidRDefault="00764A88" w:rsidP="001D2811">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Developed and deployed a comprehensive</w:t>
            </w:r>
            <w:r w:rsidR="00C15885">
              <w:rPr>
                <w:rFonts w:ascii="Times New Roman" w:hAnsi="Times New Roman"/>
              </w:rPr>
              <w:t>,</w:t>
            </w:r>
            <w:r>
              <w:rPr>
                <w:rFonts w:ascii="Times New Roman" w:hAnsi="Times New Roman"/>
              </w:rPr>
              <w:t xml:space="preserve"> fit to purpose QMS for distribution, introduced a heat map analysis for compliance strength to determine resource allocation.</w:t>
            </w:r>
          </w:p>
          <w:p w14:paraId="6BBB8C59" w14:textId="77777777" w:rsidR="00841306" w:rsidRDefault="00841306" w:rsidP="001D2811">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lastRenderedPageBreak/>
              <w:t xml:space="preserve">Created the Project Management Office to consolidate strategic compliance and improvement projects, improving collaboration with the sector and engagement and best practice sharing within Merck.  </w:t>
            </w:r>
          </w:p>
          <w:p w14:paraId="15041611" w14:textId="77777777" w:rsidR="00764A88" w:rsidRPr="001D2811" w:rsidRDefault="00764A88" w:rsidP="001D2811">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 xml:space="preserve">Successfully led the certification of </w:t>
            </w:r>
            <w:r w:rsidR="00C15885">
              <w:rPr>
                <w:rFonts w:ascii="Times New Roman" w:hAnsi="Times New Roman"/>
              </w:rPr>
              <w:t xml:space="preserve">Merck </w:t>
            </w:r>
            <w:r>
              <w:rPr>
                <w:rFonts w:ascii="Times New Roman" w:hAnsi="Times New Roman"/>
              </w:rPr>
              <w:t xml:space="preserve">life science to ISO 9001:2015 including development of the training program for management, auditors, and site personnel </w:t>
            </w:r>
            <w:r w:rsidR="00AC11A1">
              <w:rPr>
                <w:rFonts w:ascii="Times New Roman" w:hAnsi="Times New Roman"/>
              </w:rPr>
              <w:t xml:space="preserve">including </w:t>
            </w:r>
            <w:r>
              <w:rPr>
                <w:rFonts w:ascii="Times New Roman" w:hAnsi="Times New Roman"/>
              </w:rPr>
              <w:t>compliance checks and corrective actions.</w:t>
            </w:r>
          </w:p>
          <w:p w14:paraId="58CF34A9" w14:textId="77777777" w:rsidR="003061F1" w:rsidRDefault="003061F1" w:rsidP="003061F1"/>
          <w:p w14:paraId="202410DC" w14:textId="77777777" w:rsidR="003061F1" w:rsidRPr="003061F1" w:rsidRDefault="003061F1" w:rsidP="003061F1"/>
        </w:tc>
      </w:tr>
      <w:tr w:rsidR="00C32D31" w14:paraId="37BA95B9" w14:textId="77777777">
        <w:tc>
          <w:tcPr>
            <w:tcW w:w="1737" w:type="dxa"/>
          </w:tcPr>
          <w:p w14:paraId="13434F88" w14:textId="77777777" w:rsidR="00C32D31" w:rsidRDefault="00C32D31">
            <w:pPr>
              <w:rPr>
                <w:b/>
              </w:rPr>
            </w:pPr>
          </w:p>
        </w:tc>
        <w:tc>
          <w:tcPr>
            <w:tcW w:w="8839" w:type="dxa"/>
          </w:tcPr>
          <w:p w14:paraId="184EE0C3" w14:textId="77777777" w:rsidR="00C32D31" w:rsidRDefault="00C32D31" w:rsidP="005D52A7">
            <w:pPr>
              <w:pStyle w:val="Heading3"/>
            </w:pPr>
            <w:r>
              <w:t xml:space="preserve">EMD Millipore                            Billerica, MA                                                 2010 - </w:t>
            </w:r>
            <w:r w:rsidR="003061F1">
              <w:t>2016</w:t>
            </w:r>
          </w:p>
          <w:p w14:paraId="25114FD7" w14:textId="77777777" w:rsidR="00C32D31" w:rsidRDefault="006946BB" w:rsidP="005D52A7">
            <w:pPr>
              <w:pStyle w:val="Heading2"/>
              <w:tabs>
                <w:tab w:val="clear" w:pos="8622"/>
                <w:tab w:val="right" w:pos="8598"/>
              </w:tabs>
              <w:rPr>
                <w:u w:val="none"/>
              </w:rPr>
            </w:pPr>
            <w:r>
              <w:rPr>
                <w:b/>
                <w:i w:val="0"/>
                <w:u w:val="none"/>
              </w:rPr>
              <w:t>Global Director</w:t>
            </w:r>
            <w:r w:rsidR="00C32D31">
              <w:rPr>
                <w:b/>
                <w:i w:val="0"/>
                <w:u w:val="none"/>
              </w:rPr>
              <w:t xml:space="preserve"> of Quality, </w:t>
            </w:r>
            <w:r w:rsidR="00134068">
              <w:rPr>
                <w:b/>
                <w:i w:val="0"/>
                <w:u w:val="none"/>
              </w:rPr>
              <w:t xml:space="preserve">Biologics                                                 </w:t>
            </w:r>
            <w:r w:rsidR="00134068">
              <w:rPr>
                <w:b/>
                <w:i w:val="0"/>
                <w:iCs w:val="0"/>
                <w:u w:val="none"/>
              </w:rPr>
              <w:t xml:space="preserve">                 </w:t>
            </w:r>
          </w:p>
          <w:p w14:paraId="2430AB05" w14:textId="77777777" w:rsidR="00F61FCF" w:rsidRDefault="00C32D31" w:rsidP="00F61FCF">
            <w:pPr>
              <w:pStyle w:val="Achievement"/>
              <w:ind w:left="0" w:firstLine="0"/>
              <w:rPr>
                <w:rFonts w:ascii="Times New Roman" w:hAnsi="Times New Roman"/>
                <w:color w:val="000000"/>
              </w:rPr>
            </w:pPr>
            <w:r>
              <w:rPr>
                <w:rFonts w:ascii="Times New Roman" w:hAnsi="Times New Roman"/>
              </w:rPr>
              <w:t>R</w:t>
            </w:r>
            <w:r>
              <w:rPr>
                <w:rFonts w:ascii="Times New Roman" w:hAnsi="Times New Roman"/>
                <w:color w:val="000000"/>
              </w:rPr>
              <w:t xml:space="preserve">esponsible for global Quality and Compliance functions supporting </w:t>
            </w:r>
            <w:r w:rsidR="007E04E8">
              <w:rPr>
                <w:rFonts w:ascii="Times New Roman" w:hAnsi="Times New Roman"/>
                <w:color w:val="000000"/>
              </w:rPr>
              <w:t>B</w:t>
            </w:r>
            <w:r>
              <w:rPr>
                <w:rFonts w:ascii="Times New Roman" w:hAnsi="Times New Roman"/>
                <w:color w:val="000000"/>
              </w:rPr>
              <w:t>iologics sites</w:t>
            </w:r>
            <w:r w:rsidR="007E04E8">
              <w:rPr>
                <w:rFonts w:ascii="Times New Roman" w:hAnsi="Times New Roman"/>
                <w:color w:val="000000"/>
              </w:rPr>
              <w:t xml:space="preserve">, </w:t>
            </w:r>
            <w:r>
              <w:rPr>
                <w:rFonts w:ascii="Times New Roman" w:hAnsi="Times New Roman"/>
                <w:color w:val="000000"/>
              </w:rPr>
              <w:t xml:space="preserve">Corporate policies and initiatives. </w:t>
            </w:r>
            <w:r w:rsidR="00F61FCF">
              <w:rPr>
                <w:rFonts w:ascii="Times New Roman" w:hAnsi="Times New Roman"/>
                <w:color w:val="000000"/>
              </w:rPr>
              <w:t xml:space="preserve">Provide consultation </w:t>
            </w:r>
            <w:r>
              <w:rPr>
                <w:rFonts w:ascii="Times New Roman" w:hAnsi="Times New Roman"/>
                <w:color w:val="000000"/>
              </w:rPr>
              <w:t xml:space="preserve"> to internal and external customers,</w:t>
            </w:r>
            <w:r w:rsidR="00F61FCF">
              <w:rPr>
                <w:rFonts w:ascii="Times New Roman" w:hAnsi="Times New Roman"/>
                <w:color w:val="000000"/>
              </w:rPr>
              <w:t xml:space="preserve"> working across functions to ensure on-time delivery and customer satisfaction</w:t>
            </w:r>
            <w:r>
              <w:rPr>
                <w:rFonts w:ascii="Times New Roman" w:hAnsi="Times New Roman"/>
                <w:color w:val="000000"/>
              </w:rPr>
              <w:t xml:space="preserve">  Led </w:t>
            </w:r>
            <w:r w:rsidR="00F61FCF">
              <w:rPr>
                <w:rFonts w:ascii="Times New Roman" w:hAnsi="Times New Roman"/>
                <w:color w:val="000000"/>
              </w:rPr>
              <w:t xml:space="preserve">multiple </w:t>
            </w:r>
            <w:r>
              <w:rPr>
                <w:rFonts w:ascii="Times New Roman" w:hAnsi="Times New Roman"/>
                <w:color w:val="000000"/>
              </w:rPr>
              <w:t xml:space="preserve">quality improvement initiatives </w:t>
            </w:r>
            <w:r w:rsidR="00F61FCF">
              <w:rPr>
                <w:rFonts w:ascii="Times New Roman" w:hAnsi="Times New Roman"/>
                <w:color w:val="000000"/>
              </w:rPr>
              <w:t xml:space="preserve">to bring site into compliance with pertinent regulations and corporate expectations.  </w:t>
            </w:r>
          </w:p>
          <w:p w14:paraId="7A1DB654" w14:textId="77777777" w:rsidR="00C32D31" w:rsidRPr="00C03F84" w:rsidRDefault="00C32D31" w:rsidP="00F61FCF">
            <w:pPr>
              <w:pStyle w:val="Achievement"/>
              <w:ind w:left="0" w:firstLine="0"/>
              <w:rPr>
                <w:rFonts w:ascii="Times New Roman" w:hAnsi="Times New Roman"/>
                <w:u w:val="single"/>
              </w:rPr>
            </w:pPr>
            <w:r>
              <w:rPr>
                <w:rFonts w:ascii="Times New Roman" w:hAnsi="Times New Roman"/>
                <w:u w:val="single"/>
              </w:rPr>
              <w:t>Quality- Biologics:</w:t>
            </w:r>
          </w:p>
          <w:p w14:paraId="60E8BAB6" w14:textId="77777777" w:rsidR="00C32D31" w:rsidRDefault="00C32D31" w:rsidP="005D52A7">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Ensure robust quality systems are present that permit on-going assessment, data analysis, consistency and continuous improvement.</w:t>
            </w:r>
          </w:p>
          <w:p w14:paraId="5B4FBE3E" w14:textId="77777777" w:rsidR="00C32D31" w:rsidRPr="00C03F84" w:rsidRDefault="00C32D31" w:rsidP="005D52A7">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Maintain and achieve quality standards appropriate for current / future business requirements.</w:t>
            </w:r>
          </w:p>
          <w:p w14:paraId="1D424078" w14:textId="77777777" w:rsidR="00C32D31" w:rsidRDefault="006946BB" w:rsidP="005D52A7">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Define and create</w:t>
            </w:r>
            <w:r w:rsidR="00C32D31">
              <w:rPr>
                <w:rFonts w:ascii="Times New Roman" w:hAnsi="Times New Roman"/>
              </w:rPr>
              <w:t xml:space="preserve"> new </w:t>
            </w:r>
            <w:r>
              <w:rPr>
                <w:rFonts w:ascii="Times New Roman" w:hAnsi="Times New Roman"/>
              </w:rPr>
              <w:t xml:space="preserve">customer quality </w:t>
            </w:r>
            <w:r w:rsidR="00C32D31">
              <w:rPr>
                <w:rFonts w:ascii="Times New Roman" w:hAnsi="Times New Roman"/>
              </w:rPr>
              <w:t>requirements and develop plans to meet accordingly.</w:t>
            </w:r>
          </w:p>
          <w:p w14:paraId="11AFFD4F" w14:textId="77777777" w:rsidR="00C32D31" w:rsidRDefault="00C32D31" w:rsidP="005D52A7">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 xml:space="preserve">Optimize performance across </w:t>
            </w:r>
            <w:r w:rsidR="006946BB">
              <w:rPr>
                <w:rFonts w:ascii="Times New Roman" w:hAnsi="Times New Roman"/>
              </w:rPr>
              <w:t>globe, managing</w:t>
            </w:r>
            <w:r>
              <w:rPr>
                <w:rFonts w:ascii="Times New Roman" w:hAnsi="Times New Roman"/>
              </w:rPr>
              <w:t xml:space="preserve"> core competency requirements and leveraging </w:t>
            </w:r>
            <w:r w:rsidR="006946BB">
              <w:rPr>
                <w:rFonts w:ascii="Times New Roman" w:hAnsi="Times New Roman"/>
              </w:rPr>
              <w:t xml:space="preserve">key </w:t>
            </w:r>
            <w:r>
              <w:rPr>
                <w:rFonts w:ascii="Times New Roman" w:hAnsi="Times New Roman"/>
              </w:rPr>
              <w:t>resources.</w:t>
            </w:r>
          </w:p>
          <w:p w14:paraId="27957EA4" w14:textId="77777777" w:rsidR="00C32D31" w:rsidRDefault="00C32D31" w:rsidP="005D52A7">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Drive business and process improvements through the use of SPC and quality metrics tuned for the Biologics business.</w:t>
            </w:r>
          </w:p>
          <w:p w14:paraId="2D28233C" w14:textId="77777777" w:rsidR="00C32D31" w:rsidRPr="00075B2B" w:rsidRDefault="00C32D31" w:rsidP="00732C70">
            <w:pPr>
              <w:pStyle w:val="Achievement"/>
              <w:spacing w:line="240" w:lineRule="auto"/>
              <w:rPr>
                <w:rFonts w:ascii="Times New Roman" w:hAnsi="Times New Roman"/>
                <w:u w:val="single"/>
              </w:rPr>
            </w:pPr>
            <w:r w:rsidRPr="00075B2B">
              <w:rPr>
                <w:rFonts w:ascii="Times New Roman" w:hAnsi="Times New Roman"/>
                <w:u w:val="single"/>
              </w:rPr>
              <w:t>Results:</w:t>
            </w:r>
          </w:p>
          <w:p w14:paraId="77DC7D79" w14:textId="77777777" w:rsidR="00C32D31" w:rsidRDefault="00C32D31" w:rsidP="00AE5250">
            <w:pPr>
              <w:pStyle w:val="Achievement"/>
              <w:numPr>
                <w:ilvl w:val="0"/>
                <w:numId w:val="2"/>
              </w:numPr>
              <w:tabs>
                <w:tab w:val="clear" w:pos="1873"/>
                <w:tab w:val="num" w:pos="423"/>
              </w:tabs>
              <w:spacing w:line="240" w:lineRule="auto"/>
              <w:ind w:left="423" w:hanging="180"/>
              <w:rPr>
                <w:rFonts w:ascii="Times New Roman" w:hAnsi="Times New Roman"/>
              </w:rPr>
            </w:pPr>
            <w:r w:rsidRPr="00AE5250">
              <w:rPr>
                <w:rFonts w:ascii="Times New Roman" w:hAnsi="Times New Roman"/>
              </w:rPr>
              <w:t xml:space="preserve">Aligned the </w:t>
            </w:r>
            <w:r w:rsidR="00134068">
              <w:rPr>
                <w:rFonts w:ascii="Times New Roman" w:hAnsi="Times New Roman"/>
              </w:rPr>
              <w:t xml:space="preserve">Global </w:t>
            </w:r>
            <w:r w:rsidRPr="00AE5250">
              <w:rPr>
                <w:rFonts w:ascii="Times New Roman" w:hAnsi="Times New Roman"/>
              </w:rPr>
              <w:t>Quality organization at each site with the Business, current and future requirements through the evaluation of staff core competencies, reorganization, reassignment and rationalization.</w:t>
            </w:r>
          </w:p>
          <w:p w14:paraId="60C69280" w14:textId="77777777" w:rsidR="00C32D31" w:rsidRDefault="00C32D31" w:rsidP="00AE5250">
            <w:pPr>
              <w:pStyle w:val="Achievement"/>
              <w:numPr>
                <w:ilvl w:val="0"/>
                <w:numId w:val="2"/>
              </w:numPr>
              <w:tabs>
                <w:tab w:val="clear" w:pos="1873"/>
                <w:tab w:val="num" w:pos="423"/>
              </w:tabs>
              <w:spacing w:line="240" w:lineRule="auto"/>
              <w:ind w:left="423" w:hanging="180"/>
              <w:rPr>
                <w:rFonts w:ascii="Times New Roman" w:hAnsi="Times New Roman"/>
              </w:rPr>
            </w:pPr>
            <w:r w:rsidRPr="00AE5250">
              <w:rPr>
                <w:rFonts w:ascii="Times New Roman" w:hAnsi="Times New Roman"/>
              </w:rPr>
              <w:t>Initiated a 3-</w:t>
            </w:r>
            <w:r w:rsidR="00134068" w:rsidRPr="00AE5250">
              <w:rPr>
                <w:rFonts w:ascii="Times New Roman" w:hAnsi="Times New Roman"/>
              </w:rPr>
              <w:t>year</w:t>
            </w:r>
            <w:r w:rsidR="00134068">
              <w:rPr>
                <w:rFonts w:ascii="Times New Roman" w:hAnsi="Times New Roman"/>
              </w:rPr>
              <w:t xml:space="preserve"> Global </w:t>
            </w:r>
            <w:r w:rsidRPr="00AE5250">
              <w:rPr>
                <w:rFonts w:ascii="Times New Roman" w:hAnsi="Times New Roman"/>
              </w:rPr>
              <w:t>Quality Improvement Plan for the Biologics area and all sites</w:t>
            </w:r>
            <w:r w:rsidR="00134068">
              <w:rPr>
                <w:rFonts w:ascii="Times New Roman" w:hAnsi="Times New Roman"/>
              </w:rPr>
              <w:t xml:space="preserve"> </w:t>
            </w:r>
            <w:r w:rsidR="00063B63">
              <w:rPr>
                <w:rFonts w:ascii="Times New Roman" w:hAnsi="Times New Roman"/>
              </w:rPr>
              <w:t>to reduce risk to product quality, ensure adherence to appropriate quality standards, focus and prioritize initiatives with business partners and appropriately resource for success.</w:t>
            </w:r>
            <w:r w:rsidR="00FA194D">
              <w:rPr>
                <w:rFonts w:ascii="Times New Roman" w:hAnsi="Times New Roman"/>
              </w:rPr>
              <w:t xml:space="preserve">  All </w:t>
            </w:r>
            <w:r w:rsidR="004A28EF">
              <w:rPr>
                <w:rFonts w:ascii="Times New Roman" w:hAnsi="Times New Roman"/>
              </w:rPr>
              <w:t>plans completed to</w:t>
            </w:r>
            <w:r w:rsidR="00FA194D">
              <w:rPr>
                <w:rFonts w:ascii="Times New Roman" w:hAnsi="Times New Roman"/>
              </w:rPr>
              <w:t xml:space="preserve"> targets.</w:t>
            </w:r>
          </w:p>
          <w:p w14:paraId="3CEF28F8" w14:textId="77777777" w:rsidR="00D105A0" w:rsidRDefault="00D105A0" w:rsidP="00AE5250">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Oversaw the transfer of over 200 products while rationalizing the operation footprint for the organization.</w:t>
            </w:r>
          </w:p>
          <w:p w14:paraId="3E037E39" w14:textId="77777777" w:rsidR="00C32D31" w:rsidRDefault="008F06D8" w:rsidP="00AE5250">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Implementing</w:t>
            </w:r>
            <w:r w:rsidR="00C32D31" w:rsidRPr="00AE5250">
              <w:rPr>
                <w:rFonts w:ascii="Times New Roman" w:hAnsi="Times New Roman"/>
              </w:rPr>
              <w:t xml:space="preserve"> site specific </w:t>
            </w:r>
            <w:r w:rsidR="007E04E8">
              <w:rPr>
                <w:rFonts w:ascii="Times New Roman" w:hAnsi="Times New Roman"/>
              </w:rPr>
              <w:t xml:space="preserve">quality </w:t>
            </w:r>
            <w:r w:rsidR="00C32D31" w:rsidRPr="00AE5250">
              <w:rPr>
                <w:rFonts w:ascii="Times New Roman" w:hAnsi="Times New Roman"/>
              </w:rPr>
              <w:t>metrics</w:t>
            </w:r>
            <w:r w:rsidR="007E04E8">
              <w:rPr>
                <w:rFonts w:ascii="Times New Roman" w:hAnsi="Times New Roman"/>
              </w:rPr>
              <w:t xml:space="preserve"> </w:t>
            </w:r>
            <w:r w:rsidR="00C32D31" w:rsidRPr="00AE5250">
              <w:rPr>
                <w:rFonts w:ascii="Times New Roman" w:hAnsi="Times New Roman"/>
              </w:rPr>
              <w:t>to accurately measure the quality of the products and processes</w:t>
            </w:r>
            <w:r w:rsidR="00FA194D">
              <w:rPr>
                <w:rFonts w:ascii="Times New Roman" w:hAnsi="Times New Roman"/>
              </w:rPr>
              <w:t xml:space="preserve"> resulting in a 50% decrease in critical customer complaints</w:t>
            </w:r>
            <w:r>
              <w:rPr>
                <w:rFonts w:ascii="Times New Roman" w:hAnsi="Times New Roman"/>
              </w:rPr>
              <w:t xml:space="preserve"> to date</w:t>
            </w:r>
            <w:r w:rsidR="00C32D31" w:rsidRPr="00AE5250">
              <w:rPr>
                <w:rFonts w:ascii="Times New Roman" w:hAnsi="Times New Roman"/>
              </w:rPr>
              <w:t>.</w:t>
            </w:r>
          </w:p>
          <w:p w14:paraId="270E192A" w14:textId="77777777" w:rsidR="00C32D31" w:rsidRDefault="00134068" w:rsidP="00AE5250">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 xml:space="preserve">Created and </w:t>
            </w:r>
            <w:r w:rsidR="00C32D31" w:rsidRPr="00AE5250">
              <w:rPr>
                <w:rFonts w:ascii="Times New Roman" w:hAnsi="Times New Roman"/>
              </w:rPr>
              <w:t xml:space="preserve">Developed </w:t>
            </w:r>
            <w:r w:rsidR="002F00A8">
              <w:rPr>
                <w:rFonts w:ascii="Times New Roman" w:hAnsi="Times New Roman"/>
              </w:rPr>
              <w:t>SLAs between</w:t>
            </w:r>
            <w:r w:rsidR="00C32D31" w:rsidRPr="00AE5250">
              <w:rPr>
                <w:rFonts w:ascii="Times New Roman" w:hAnsi="Times New Roman"/>
              </w:rPr>
              <w:t xml:space="preserve"> sites and the Business partners</w:t>
            </w:r>
            <w:r w:rsidR="002F00A8">
              <w:rPr>
                <w:rFonts w:ascii="Times New Roman" w:hAnsi="Times New Roman"/>
              </w:rPr>
              <w:t xml:space="preserve"> realizing 20% reduction in lead time</w:t>
            </w:r>
            <w:r w:rsidR="00C32D31" w:rsidRPr="00AE5250">
              <w:rPr>
                <w:rFonts w:ascii="Times New Roman" w:hAnsi="Times New Roman"/>
              </w:rPr>
              <w:t>.</w:t>
            </w:r>
          </w:p>
          <w:p w14:paraId="62E82C88" w14:textId="77777777" w:rsidR="00C32D31" w:rsidRPr="00D105A0" w:rsidRDefault="00C32D31" w:rsidP="00AE5250">
            <w:pPr>
              <w:pStyle w:val="Achievement"/>
              <w:numPr>
                <w:ilvl w:val="0"/>
                <w:numId w:val="2"/>
              </w:numPr>
              <w:tabs>
                <w:tab w:val="clear" w:pos="1873"/>
                <w:tab w:val="num" w:pos="423"/>
              </w:tabs>
              <w:spacing w:line="240" w:lineRule="auto"/>
              <w:ind w:left="423" w:hanging="180"/>
              <w:rPr>
                <w:rFonts w:ascii="Times New Roman" w:hAnsi="Times New Roman"/>
              </w:rPr>
            </w:pPr>
            <w:r w:rsidRPr="00AE5250">
              <w:rPr>
                <w:rFonts w:ascii="Times New Roman" w:hAnsi="Times New Roman"/>
              </w:rPr>
              <w:t xml:space="preserve">Created a </w:t>
            </w:r>
            <w:r w:rsidR="00134068">
              <w:rPr>
                <w:rFonts w:ascii="Times New Roman" w:hAnsi="Times New Roman"/>
              </w:rPr>
              <w:t xml:space="preserve">Global </w:t>
            </w:r>
            <w:r w:rsidRPr="00AE5250">
              <w:rPr>
                <w:rFonts w:ascii="Times New Roman" w:hAnsi="Times New Roman"/>
              </w:rPr>
              <w:t xml:space="preserve">Biologics Quality Council to proactively address </w:t>
            </w:r>
            <w:r w:rsidR="007E04E8">
              <w:rPr>
                <w:rFonts w:ascii="Times New Roman" w:hAnsi="Times New Roman"/>
              </w:rPr>
              <w:t xml:space="preserve">quality and compliance </w:t>
            </w:r>
            <w:r w:rsidRPr="00AE5250">
              <w:rPr>
                <w:rFonts w:ascii="Times New Roman" w:hAnsi="Times New Roman"/>
              </w:rPr>
              <w:t>issues</w:t>
            </w:r>
            <w:r w:rsidR="00DB1613">
              <w:rPr>
                <w:rFonts w:ascii="Times New Roman" w:hAnsi="Times New Roman"/>
              </w:rPr>
              <w:t xml:space="preserve">, </w:t>
            </w:r>
            <w:r w:rsidR="00134068" w:rsidRPr="00AE5250">
              <w:rPr>
                <w:rFonts w:ascii="Times New Roman" w:hAnsi="Times New Roman"/>
              </w:rPr>
              <w:t>assess</w:t>
            </w:r>
            <w:r w:rsidR="00134068">
              <w:rPr>
                <w:rFonts w:ascii="Times New Roman" w:hAnsi="Times New Roman"/>
              </w:rPr>
              <w:t xml:space="preserve"> business</w:t>
            </w:r>
            <w:r w:rsidR="007E04E8">
              <w:rPr>
                <w:rFonts w:ascii="Times New Roman" w:hAnsi="Times New Roman"/>
              </w:rPr>
              <w:t>, c</w:t>
            </w:r>
            <w:r w:rsidR="00134068">
              <w:rPr>
                <w:rFonts w:ascii="Times New Roman" w:hAnsi="Times New Roman"/>
              </w:rPr>
              <w:t>ustomer</w:t>
            </w:r>
            <w:r w:rsidR="007E04E8">
              <w:rPr>
                <w:rFonts w:ascii="Times New Roman" w:hAnsi="Times New Roman"/>
              </w:rPr>
              <w:t xml:space="preserve"> and</w:t>
            </w:r>
            <w:r w:rsidR="002F00A8">
              <w:rPr>
                <w:rFonts w:ascii="Times New Roman" w:hAnsi="Times New Roman"/>
              </w:rPr>
              <w:t xml:space="preserve"> </w:t>
            </w:r>
            <w:r w:rsidR="007E04E8">
              <w:rPr>
                <w:rFonts w:ascii="Times New Roman" w:hAnsi="Times New Roman"/>
              </w:rPr>
              <w:t>p</w:t>
            </w:r>
            <w:r w:rsidR="00134068">
              <w:rPr>
                <w:rFonts w:ascii="Times New Roman" w:hAnsi="Times New Roman"/>
              </w:rPr>
              <w:t xml:space="preserve">roduct </w:t>
            </w:r>
            <w:r w:rsidRPr="00AE5250">
              <w:rPr>
                <w:rFonts w:ascii="Times New Roman" w:hAnsi="Times New Roman"/>
              </w:rPr>
              <w:t>impact</w:t>
            </w:r>
            <w:r w:rsidR="007E04E8">
              <w:rPr>
                <w:rFonts w:ascii="Times New Roman" w:hAnsi="Times New Roman"/>
              </w:rPr>
              <w:t xml:space="preserve"> and escalate to senior management</w:t>
            </w:r>
            <w:r w:rsidRPr="00D105A0">
              <w:rPr>
                <w:rFonts w:ascii="Times New Roman" w:hAnsi="Times New Roman"/>
              </w:rPr>
              <w:t>.</w:t>
            </w:r>
            <w:r w:rsidR="00FA194D" w:rsidRPr="00D105A0">
              <w:rPr>
                <w:rFonts w:ascii="Times New Roman" w:hAnsi="Times New Roman"/>
              </w:rPr>
              <w:t xml:space="preserve">  </w:t>
            </w:r>
            <w:r w:rsidR="00D105A0" w:rsidRPr="00D105A0">
              <w:rPr>
                <w:rFonts w:ascii="Times New Roman" w:hAnsi="Times New Roman"/>
              </w:rPr>
              <w:t xml:space="preserve">Provided first forum for </w:t>
            </w:r>
            <w:r w:rsidR="00D105A0">
              <w:rPr>
                <w:rFonts w:ascii="Times New Roman" w:hAnsi="Times New Roman"/>
              </w:rPr>
              <w:t xml:space="preserve">cross function and site collaboration and </w:t>
            </w:r>
            <w:r w:rsidR="00D105A0" w:rsidRPr="00D105A0">
              <w:rPr>
                <w:rFonts w:ascii="Times New Roman" w:hAnsi="Times New Roman"/>
              </w:rPr>
              <w:t>dispute resolution.</w:t>
            </w:r>
          </w:p>
          <w:p w14:paraId="00015A2B" w14:textId="77777777" w:rsidR="00C32D31" w:rsidRPr="00C03F84" w:rsidRDefault="00C32D31" w:rsidP="000004D1">
            <w:pPr>
              <w:pStyle w:val="Achievement"/>
              <w:numPr>
                <w:ilvl w:val="0"/>
                <w:numId w:val="29"/>
              </w:numPr>
              <w:ind w:left="333" w:hanging="333"/>
              <w:rPr>
                <w:rFonts w:ascii="Times New Roman" w:hAnsi="Times New Roman"/>
                <w:u w:val="single"/>
              </w:rPr>
            </w:pPr>
            <w:r>
              <w:rPr>
                <w:rFonts w:ascii="Times New Roman" w:hAnsi="Times New Roman"/>
                <w:u w:val="single"/>
              </w:rPr>
              <w:t xml:space="preserve">Quality- </w:t>
            </w:r>
            <w:r w:rsidR="00063B63">
              <w:rPr>
                <w:rFonts w:ascii="Times New Roman" w:hAnsi="Times New Roman"/>
                <w:u w:val="single"/>
              </w:rPr>
              <w:t>Corporate</w:t>
            </w:r>
            <w:r>
              <w:rPr>
                <w:rFonts w:ascii="Times New Roman" w:hAnsi="Times New Roman"/>
                <w:u w:val="single"/>
              </w:rPr>
              <w:t>:</w:t>
            </w:r>
          </w:p>
          <w:p w14:paraId="4EECC14B" w14:textId="77777777" w:rsidR="00C32D31" w:rsidRDefault="00C32D31" w:rsidP="005D52A7">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 xml:space="preserve">Led </w:t>
            </w:r>
            <w:r w:rsidR="00140EF5">
              <w:rPr>
                <w:rFonts w:ascii="Times New Roman" w:hAnsi="Times New Roman"/>
              </w:rPr>
              <w:t xml:space="preserve">multinational </w:t>
            </w:r>
            <w:r>
              <w:rPr>
                <w:rFonts w:ascii="Times New Roman" w:hAnsi="Times New Roman"/>
              </w:rPr>
              <w:t>integration activities encompassing systems, procedures and organization.</w:t>
            </w:r>
          </w:p>
          <w:p w14:paraId="6BC03163" w14:textId="77777777" w:rsidR="00C32D31" w:rsidRDefault="00C32D31" w:rsidP="005D52A7">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 xml:space="preserve">Collaborate with Quality and Regulatory personnel to </w:t>
            </w:r>
            <w:r w:rsidR="00063B63">
              <w:rPr>
                <w:rFonts w:ascii="Times New Roman" w:hAnsi="Times New Roman"/>
              </w:rPr>
              <w:t>improve corporate procedures, performance and compliance metrics</w:t>
            </w:r>
            <w:r>
              <w:rPr>
                <w:rFonts w:ascii="Times New Roman" w:hAnsi="Times New Roman"/>
              </w:rPr>
              <w:t xml:space="preserve"> using applicable tools (Six Sigma, Lean, SPC).</w:t>
            </w:r>
          </w:p>
          <w:p w14:paraId="4733942E" w14:textId="77777777" w:rsidR="00C32D31" w:rsidRDefault="00C32D31" w:rsidP="00B40C6E">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In collaboration with Merck representatives identify and implement Best Practices for Risk Management</w:t>
            </w:r>
            <w:r w:rsidR="00140EF5">
              <w:rPr>
                <w:rFonts w:ascii="Times New Roman" w:hAnsi="Times New Roman"/>
              </w:rPr>
              <w:t xml:space="preserve"> </w:t>
            </w:r>
            <w:r w:rsidR="00B40C6E">
              <w:rPr>
                <w:rFonts w:ascii="Times New Roman" w:hAnsi="Times New Roman"/>
              </w:rPr>
              <w:t>based upon current corporate practice and international standards.</w:t>
            </w:r>
          </w:p>
          <w:p w14:paraId="20C8943C" w14:textId="77777777" w:rsidR="00C32D31" w:rsidRDefault="00C32D31" w:rsidP="00DF5792">
            <w:pPr>
              <w:pStyle w:val="Achievement"/>
              <w:numPr>
                <w:ilvl w:val="0"/>
                <w:numId w:val="2"/>
              </w:numPr>
              <w:tabs>
                <w:tab w:val="clear" w:pos="1873"/>
                <w:tab w:val="num" w:pos="423"/>
              </w:tabs>
              <w:spacing w:line="240" w:lineRule="auto"/>
              <w:ind w:left="243" w:firstLine="0"/>
              <w:rPr>
                <w:rFonts w:ascii="Times New Roman" w:hAnsi="Times New Roman"/>
              </w:rPr>
            </w:pPr>
            <w:r>
              <w:rPr>
                <w:rFonts w:ascii="Times New Roman" w:hAnsi="Times New Roman"/>
              </w:rPr>
              <w:t xml:space="preserve">Member of the </w:t>
            </w:r>
            <w:proofErr w:type="spellStart"/>
            <w:r>
              <w:rPr>
                <w:rFonts w:ascii="Times New Roman" w:hAnsi="Times New Roman"/>
              </w:rPr>
              <w:t>BioScience</w:t>
            </w:r>
            <w:proofErr w:type="spellEnd"/>
            <w:r>
              <w:rPr>
                <w:rFonts w:ascii="Times New Roman" w:hAnsi="Times New Roman"/>
              </w:rPr>
              <w:t xml:space="preserve"> Leadership Team to determine strategy and future markets.</w:t>
            </w:r>
          </w:p>
          <w:p w14:paraId="49EB8E60" w14:textId="77777777" w:rsidR="00C32D31" w:rsidRPr="00DF5792" w:rsidRDefault="00C32D31" w:rsidP="00DF5792">
            <w:pPr>
              <w:pStyle w:val="Achievement"/>
              <w:numPr>
                <w:ilvl w:val="0"/>
                <w:numId w:val="2"/>
              </w:numPr>
              <w:tabs>
                <w:tab w:val="clear" w:pos="1873"/>
                <w:tab w:val="num" w:pos="423"/>
              </w:tabs>
              <w:spacing w:line="240" w:lineRule="auto"/>
              <w:ind w:left="243" w:firstLine="0"/>
              <w:rPr>
                <w:rFonts w:ascii="Times New Roman" w:hAnsi="Times New Roman"/>
              </w:rPr>
            </w:pPr>
            <w:r>
              <w:rPr>
                <w:rFonts w:ascii="Times New Roman" w:hAnsi="Times New Roman"/>
              </w:rPr>
              <w:t>Le</w:t>
            </w:r>
            <w:r w:rsidR="00B40C6E">
              <w:rPr>
                <w:rFonts w:ascii="Times New Roman" w:hAnsi="Times New Roman"/>
              </w:rPr>
              <w:t>a</w:t>
            </w:r>
            <w:r>
              <w:rPr>
                <w:rFonts w:ascii="Times New Roman" w:hAnsi="Times New Roman"/>
              </w:rPr>
              <w:t>d Global Standards Quality initiative and support key initiatives though team participation and resources.</w:t>
            </w:r>
            <w:r w:rsidRPr="00DF5792">
              <w:rPr>
                <w:rFonts w:ascii="Times New Roman" w:hAnsi="Times New Roman"/>
              </w:rPr>
              <w:t xml:space="preserve"> </w:t>
            </w:r>
          </w:p>
          <w:p w14:paraId="6CC1C4C6" w14:textId="77777777" w:rsidR="00C32D31" w:rsidRDefault="00C32D31" w:rsidP="00481C2F">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Serve as liaison between the company and various regulatory bodies; FDA, ISO, EMEA.</w:t>
            </w:r>
          </w:p>
          <w:p w14:paraId="60A6E035" w14:textId="77777777" w:rsidR="00C32D31" w:rsidRPr="00075B2B" w:rsidRDefault="00C32D31" w:rsidP="00075B2B">
            <w:pPr>
              <w:pStyle w:val="Achievement"/>
              <w:spacing w:line="240" w:lineRule="auto"/>
              <w:rPr>
                <w:rFonts w:ascii="Times New Roman" w:hAnsi="Times New Roman"/>
                <w:u w:val="single"/>
              </w:rPr>
            </w:pPr>
            <w:r w:rsidRPr="00075B2B">
              <w:rPr>
                <w:rFonts w:ascii="Times New Roman" w:hAnsi="Times New Roman"/>
                <w:u w:val="single"/>
              </w:rPr>
              <w:t>Results:</w:t>
            </w:r>
          </w:p>
          <w:p w14:paraId="7CF429E4" w14:textId="77777777" w:rsidR="00C32D31" w:rsidRDefault="00C32D31" w:rsidP="00075B2B">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Successfully integrated the Quality organization, led efforts for integrations of systems and procedures.</w:t>
            </w:r>
            <w:r w:rsidR="00FA194D">
              <w:rPr>
                <w:rFonts w:ascii="Times New Roman" w:hAnsi="Times New Roman"/>
              </w:rPr>
              <w:t xml:space="preserve">  On target with 2011 programs, 2012 programs initiated.</w:t>
            </w:r>
          </w:p>
          <w:p w14:paraId="3DF80B76" w14:textId="77777777" w:rsidR="00C32D31" w:rsidRDefault="00C32D31" w:rsidP="00075B2B">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 xml:space="preserve">Created a </w:t>
            </w:r>
            <w:r w:rsidR="00140EF5">
              <w:rPr>
                <w:rFonts w:ascii="Times New Roman" w:hAnsi="Times New Roman"/>
              </w:rPr>
              <w:t xml:space="preserve">Global </w:t>
            </w:r>
            <w:r>
              <w:rPr>
                <w:rFonts w:ascii="Times New Roman" w:hAnsi="Times New Roman"/>
              </w:rPr>
              <w:t xml:space="preserve">Risk Assessment tool for all </w:t>
            </w:r>
            <w:r w:rsidR="00140EF5">
              <w:rPr>
                <w:rFonts w:ascii="Times New Roman" w:hAnsi="Times New Roman"/>
              </w:rPr>
              <w:t xml:space="preserve">divisional </w:t>
            </w:r>
            <w:r>
              <w:rPr>
                <w:rFonts w:ascii="Times New Roman" w:hAnsi="Times New Roman"/>
              </w:rPr>
              <w:t xml:space="preserve">sites to uniformly gather data and </w:t>
            </w:r>
            <w:r w:rsidR="00140EF5">
              <w:rPr>
                <w:rFonts w:ascii="Times New Roman" w:hAnsi="Times New Roman"/>
              </w:rPr>
              <w:t xml:space="preserve">conduct impact </w:t>
            </w:r>
            <w:r>
              <w:rPr>
                <w:rFonts w:ascii="Times New Roman" w:hAnsi="Times New Roman"/>
              </w:rPr>
              <w:t>analysis.</w:t>
            </w:r>
            <w:r w:rsidR="003231AF">
              <w:rPr>
                <w:rFonts w:ascii="Times New Roman" w:hAnsi="Times New Roman"/>
              </w:rPr>
              <w:t xml:space="preserve">  Identified the 5 main areas for improvement and </w:t>
            </w:r>
            <w:r w:rsidR="00D105A0">
              <w:rPr>
                <w:rFonts w:ascii="Times New Roman" w:hAnsi="Times New Roman"/>
              </w:rPr>
              <w:t>implemented</w:t>
            </w:r>
            <w:r w:rsidR="003231AF">
              <w:rPr>
                <w:rFonts w:ascii="Times New Roman" w:hAnsi="Times New Roman"/>
              </w:rPr>
              <w:t xml:space="preserve"> plans to mitigate by end of 2011.</w:t>
            </w:r>
          </w:p>
          <w:p w14:paraId="6FDC7C9D" w14:textId="77777777" w:rsidR="00C32D31" w:rsidRDefault="00140EF5" w:rsidP="00075B2B">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 xml:space="preserve">Implemented </w:t>
            </w:r>
            <w:r w:rsidR="00C32D31">
              <w:rPr>
                <w:rFonts w:ascii="Times New Roman" w:hAnsi="Times New Roman"/>
              </w:rPr>
              <w:t xml:space="preserve">best practices </w:t>
            </w:r>
            <w:r>
              <w:rPr>
                <w:rFonts w:ascii="Times New Roman" w:hAnsi="Times New Roman"/>
              </w:rPr>
              <w:t>for</w:t>
            </w:r>
            <w:r w:rsidR="00C32D31">
              <w:rPr>
                <w:rFonts w:ascii="Times New Roman" w:hAnsi="Times New Roman"/>
              </w:rPr>
              <w:t xml:space="preserve"> all sites for adaptation</w:t>
            </w:r>
            <w:r>
              <w:rPr>
                <w:rFonts w:ascii="Times New Roman" w:hAnsi="Times New Roman"/>
              </w:rPr>
              <w:t xml:space="preserve"> in 2011</w:t>
            </w:r>
            <w:r w:rsidR="00AD11EA">
              <w:rPr>
                <w:rFonts w:ascii="Times New Roman" w:hAnsi="Times New Roman"/>
              </w:rPr>
              <w:t>, streamlined CAPA and o</w:t>
            </w:r>
            <w:r w:rsidR="008F06D8">
              <w:rPr>
                <w:rFonts w:ascii="Times New Roman" w:hAnsi="Times New Roman"/>
              </w:rPr>
              <w:t>ther QMS applications, decreasing</w:t>
            </w:r>
            <w:r w:rsidR="00AD11EA">
              <w:rPr>
                <w:rFonts w:ascii="Times New Roman" w:hAnsi="Times New Roman"/>
              </w:rPr>
              <w:t xml:space="preserve"> over</w:t>
            </w:r>
            <w:r w:rsidR="008F06D8">
              <w:rPr>
                <w:rFonts w:ascii="Times New Roman" w:hAnsi="Times New Roman"/>
              </w:rPr>
              <w:t>due items by 15% while increasing</w:t>
            </w:r>
            <w:r w:rsidR="00AD11EA">
              <w:rPr>
                <w:rFonts w:ascii="Times New Roman" w:hAnsi="Times New Roman"/>
              </w:rPr>
              <w:t xml:space="preserve"> capacity </w:t>
            </w:r>
            <w:r w:rsidR="003231AF">
              <w:rPr>
                <w:rFonts w:ascii="Times New Roman" w:hAnsi="Times New Roman"/>
              </w:rPr>
              <w:t>by 20% based on system metrics.</w:t>
            </w:r>
          </w:p>
          <w:p w14:paraId="78A58F90" w14:textId="77777777" w:rsidR="00C32D31" w:rsidRDefault="008F06D8" w:rsidP="00075B2B">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Developing</w:t>
            </w:r>
            <w:r w:rsidR="00C32D31">
              <w:rPr>
                <w:rFonts w:ascii="Times New Roman" w:hAnsi="Times New Roman"/>
              </w:rPr>
              <w:t xml:space="preserve"> a site Quality Program to proactive</w:t>
            </w:r>
            <w:r w:rsidR="00140EF5">
              <w:rPr>
                <w:rFonts w:ascii="Times New Roman" w:hAnsi="Times New Roman"/>
              </w:rPr>
              <w:t>ly</w:t>
            </w:r>
            <w:r w:rsidR="00C32D31">
              <w:rPr>
                <w:rFonts w:ascii="Times New Roman" w:hAnsi="Times New Roman"/>
              </w:rPr>
              <w:t xml:space="preserve"> </w:t>
            </w:r>
            <w:r w:rsidR="00140EF5">
              <w:rPr>
                <w:rFonts w:ascii="Times New Roman" w:hAnsi="Times New Roman"/>
              </w:rPr>
              <w:t xml:space="preserve">drive </w:t>
            </w:r>
            <w:r w:rsidR="00C32D31">
              <w:rPr>
                <w:rFonts w:ascii="Times New Roman" w:hAnsi="Times New Roman"/>
              </w:rPr>
              <w:t>quality</w:t>
            </w:r>
            <w:r w:rsidR="00140EF5">
              <w:rPr>
                <w:rFonts w:ascii="Times New Roman" w:hAnsi="Times New Roman"/>
              </w:rPr>
              <w:t>-</w:t>
            </w:r>
            <w:r w:rsidR="00C32D31">
              <w:rPr>
                <w:rFonts w:ascii="Times New Roman" w:hAnsi="Times New Roman"/>
              </w:rPr>
              <w:t>related actions</w:t>
            </w:r>
            <w:r w:rsidR="003231AF">
              <w:rPr>
                <w:rFonts w:ascii="Times New Roman" w:hAnsi="Times New Roman"/>
              </w:rPr>
              <w:t xml:space="preserve"> and implement leading metrics. </w:t>
            </w:r>
            <w:r>
              <w:rPr>
                <w:rFonts w:ascii="Times New Roman" w:hAnsi="Times New Roman"/>
              </w:rPr>
              <w:t xml:space="preserve"> Targeting</w:t>
            </w:r>
            <w:r w:rsidR="003231AF">
              <w:rPr>
                <w:rFonts w:ascii="Times New Roman" w:hAnsi="Times New Roman"/>
              </w:rPr>
              <w:t xml:space="preserve"> a proactive ratio of 10:1.</w:t>
            </w:r>
          </w:p>
          <w:p w14:paraId="02818353" w14:textId="77777777" w:rsidR="00C32D31" w:rsidRDefault="00C32D31" w:rsidP="00075B2B">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lastRenderedPageBreak/>
              <w:t xml:space="preserve">Results generated in </w:t>
            </w:r>
            <w:r w:rsidR="00140EF5">
              <w:rPr>
                <w:rFonts w:ascii="Times New Roman" w:hAnsi="Times New Roman"/>
              </w:rPr>
              <w:t>2010-2011</w:t>
            </w:r>
            <w:r>
              <w:rPr>
                <w:rFonts w:ascii="Times New Roman" w:hAnsi="Times New Roman"/>
              </w:rPr>
              <w:t xml:space="preserve"> led to increased scope of respons</w:t>
            </w:r>
            <w:r w:rsidR="00FA194D">
              <w:rPr>
                <w:rFonts w:ascii="Times New Roman" w:hAnsi="Times New Roman"/>
              </w:rPr>
              <w:t>ibilities from assignment on 3</w:t>
            </w:r>
            <w:r>
              <w:rPr>
                <w:rFonts w:ascii="Times New Roman" w:hAnsi="Times New Roman"/>
              </w:rPr>
              <w:t xml:space="preserve"> new technology initiatives, </w:t>
            </w:r>
            <w:r w:rsidR="00FA194D">
              <w:rPr>
                <w:rFonts w:ascii="Times New Roman" w:hAnsi="Times New Roman"/>
              </w:rPr>
              <w:t xml:space="preserve">divisional </w:t>
            </w:r>
            <w:r>
              <w:rPr>
                <w:rFonts w:ascii="Times New Roman" w:hAnsi="Times New Roman"/>
              </w:rPr>
              <w:t>leadership teams and additional</w:t>
            </w:r>
            <w:r w:rsidR="00140EF5">
              <w:rPr>
                <w:rFonts w:ascii="Times New Roman" w:hAnsi="Times New Roman"/>
              </w:rPr>
              <w:t xml:space="preserve"> global</w:t>
            </w:r>
            <w:r>
              <w:rPr>
                <w:rFonts w:ascii="Times New Roman" w:hAnsi="Times New Roman"/>
              </w:rPr>
              <w:t xml:space="preserve"> </w:t>
            </w:r>
            <w:r w:rsidR="00FA194D">
              <w:rPr>
                <w:rFonts w:ascii="Times New Roman" w:hAnsi="Times New Roman"/>
              </w:rPr>
              <w:t>oversight of 2</w:t>
            </w:r>
            <w:r w:rsidR="00140EF5">
              <w:rPr>
                <w:rFonts w:ascii="Times New Roman" w:hAnsi="Times New Roman"/>
              </w:rPr>
              <w:t xml:space="preserve"> service locations.</w:t>
            </w:r>
            <w:r>
              <w:rPr>
                <w:rFonts w:ascii="Times New Roman" w:hAnsi="Times New Roman"/>
              </w:rPr>
              <w:t xml:space="preserve"> </w:t>
            </w:r>
          </w:p>
          <w:p w14:paraId="3D97ABF1" w14:textId="77777777" w:rsidR="00C32D31" w:rsidRDefault="00C32D31">
            <w:pPr>
              <w:pStyle w:val="Heading3"/>
            </w:pPr>
          </w:p>
          <w:p w14:paraId="7EAC1D82" w14:textId="77777777" w:rsidR="00C32D31" w:rsidRDefault="00C32D31">
            <w:pPr>
              <w:pStyle w:val="Heading3"/>
            </w:pPr>
            <w:r>
              <w:t xml:space="preserve">AMAG Pharmaceuticals             </w:t>
            </w:r>
            <w:smartTag w:uri="urn:schemas-microsoft-com:office:smarttags" w:element="PlaceType">
              <w:smartTag w:uri="urn:schemas-microsoft-com:office:smarttags" w:element="PlaceType">
                <w:r>
                  <w:t>Cambridge</w:t>
                </w:r>
              </w:smartTag>
              <w:r>
                <w:t xml:space="preserve">, </w:t>
              </w:r>
              <w:smartTag w:uri="urn:schemas-microsoft-com:office:smarttags" w:element="PlaceType">
                <w:r>
                  <w:t>MA</w:t>
                </w:r>
              </w:smartTag>
            </w:smartTag>
            <w:r>
              <w:t xml:space="preserve">                                                 2008 - 2010</w:t>
            </w:r>
          </w:p>
          <w:p w14:paraId="2BF4F6B8" w14:textId="77777777" w:rsidR="00C32D31" w:rsidRDefault="00C32D31">
            <w:pPr>
              <w:pStyle w:val="Heading2"/>
              <w:tabs>
                <w:tab w:val="clear" w:pos="8622"/>
                <w:tab w:val="right" w:pos="8598"/>
              </w:tabs>
              <w:rPr>
                <w:u w:val="none"/>
              </w:rPr>
            </w:pPr>
            <w:r>
              <w:rPr>
                <w:b/>
                <w:i w:val="0"/>
                <w:u w:val="none"/>
              </w:rPr>
              <w:t xml:space="preserve">Senior Director, Quality Control                                                     </w:t>
            </w:r>
            <w:r>
              <w:rPr>
                <w:b/>
                <w:i w:val="0"/>
                <w:iCs w:val="0"/>
                <w:u w:val="none"/>
              </w:rPr>
              <w:t xml:space="preserve">                 </w:t>
            </w:r>
          </w:p>
          <w:p w14:paraId="6FA9B94C" w14:textId="77777777" w:rsidR="00C32D31" w:rsidRDefault="00C32D31" w:rsidP="00F31C45">
            <w:pPr>
              <w:pStyle w:val="Achievement"/>
              <w:ind w:left="0" w:firstLine="0"/>
              <w:rPr>
                <w:rFonts w:ascii="Times New Roman" w:hAnsi="Times New Roman"/>
                <w:color w:val="000000"/>
              </w:rPr>
            </w:pPr>
            <w:r>
              <w:rPr>
                <w:rFonts w:ascii="Times New Roman" w:hAnsi="Times New Roman"/>
              </w:rPr>
              <w:t>R</w:t>
            </w:r>
            <w:r>
              <w:rPr>
                <w:rFonts w:ascii="Times New Roman" w:hAnsi="Times New Roman"/>
                <w:color w:val="000000"/>
              </w:rPr>
              <w:t xml:space="preserve">esponsible for overall Quality Control and Compliance functions supporting pharmaceutical products’ manufacturing and release, including second source providers and materials for clinical trials. Manage the QC supply chain both internal and external to support manufacturing and key corporate initiatives.  Determine testing and sampling programs to ensure all material meets applicable safety, efficacy and quality standards.   </w:t>
            </w:r>
          </w:p>
          <w:p w14:paraId="5D368B40" w14:textId="77777777" w:rsidR="00C32D31" w:rsidRPr="00C03F84" w:rsidRDefault="00C32D31" w:rsidP="00382A1C">
            <w:pPr>
              <w:pStyle w:val="Achievement"/>
              <w:numPr>
                <w:ilvl w:val="0"/>
                <w:numId w:val="29"/>
              </w:numPr>
              <w:ind w:left="423" w:hanging="423"/>
              <w:rPr>
                <w:rFonts w:ascii="Times New Roman" w:hAnsi="Times New Roman"/>
                <w:u w:val="single"/>
              </w:rPr>
            </w:pPr>
            <w:r>
              <w:rPr>
                <w:rFonts w:ascii="Times New Roman" w:hAnsi="Times New Roman"/>
                <w:u w:val="single"/>
              </w:rPr>
              <w:t>Quality Control- Internal Supply Chain Management:</w:t>
            </w:r>
          </w:p>
          <w:p w14:paraId="1088ECCC" w14:textId="77777777" w:rsidR="00C32D31" w:rsidRPr="004366C3" w:rsidRDefault="00C32D31" w:rsidP="004366C3">
            <w:pPr>
              <w:pStyle w:val="Achievement"/>
              <w:numPr>
                <w:ilvl w:val="0"/>
                <w:numId w:val="2"/>
              </w:numPr>
              <w:tabs>
                <w:tab w:val="clear" w:pos="1873"/>
                <w:tab w:val="num" w:pos="423"/>
              </w:tabs>
              <w:spacing w:line="240" w:lineRule="auto"/>
              <w:ind w:left="423" w:hanging="180"/>
              <w:rPr>
                <w:rFonts w:ascii="Times New Roman" w:hAnsi="Times New Roman"/>
              </w:rPr>
            </w:pPr>
            <w:r w:rsidRPr="00C03F84">
              <w:rPr>
                <w:rFonts w:ascii="Times New Roman" w:hAnsi="Times New Roman"/>
              </w:rPr>
              <w:t>Prepare</w:t>
            </w:r>
            <w:r w:rsidR="00140EF5">
              <w:rPr>
                <w:rFonts w:ascii="Times New Roman" w:hAnsi="Times New Roman"/>
              </w:rPr>
              <w:t>d</w:t>
            </w:r>
            <w:r w:rsidRPr="00C03F84">
              <w:rPr>
                <w:rFonts w:ascii="Times New Roman" w:hAnsi="Times New Roman"/>
              </w:rPr>
              <w:t xml:space="preserve"> long term and short term Quality Control plans and goal</w:t>
            </w:r>
            <w:r>
              <w:rPr>
                <w:rFonts w:ascii="Times New Roman" w:hAnsi="Times New Roman"/>
              </w:rPr>
              <w:t xml:space="preserve">s.  Ensure QC remains compliant with </w:t>
            </w:r>
            <w:proofErr w:type="spellStart"/>
            <w:r>
              <w:rPr>
                <w:rFonts w:ascii="Times New Roman" w:hAnsi="Times New Roman"/>
              </w:rPr>
              <w:t>cGXP</w:t>
            </w:r>
            <w:proofErr w:type="spellEnd"/>
            <w:r>
              <w:rPr>
                <w:rFonts w:ascii="Times New Roman" w:hAnsi="Times New Roman"/>
              </w:rPr>
              <w:t>, q</w:t>
            </w:r>
            <w:r w:rsidRPr="00C03F84">
              <w:rPr>
                <w:rFonts w:ascii="Times New Roman" w:hAnsi="Times New Roman"/>
              </w:rPr>
              <w:t>uality and regulatory requirements</w:t>
            </w:r>
            <w:r>
              <w:rPr>
                <w:rFonts w:ascii="Times New Roman" w:hAnsi="Times New Roman"/>
              </w:rPr>
              <w:t>, compendia standards and applicable ISO/ANSI standards.</w:t>
            </w:r>
          </w:p>
          <w:p w14:paraId="6FF0F9B7" w14:textId="77777777" w:rsidR="00C32D31" w:rsidRPr="00C03F84" w:rsidRDefault="00C32D31" w:rsidP="00C03F84">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Redefine</w:t>
            </w:r>
            <w:r w:rsidR="00140EF5">
              <w:rPr>
                <w:rFonts w:ascii="Times New Roman" w:hAnsi="Times New Roman"/>
              </w:rPr>
              <w:t>d</w:t>
            </w:r>
            <w:r>
              <w:rPr>
                <w:rFonts w:ascii="Times New Roman" w:hAnsi="Times New Roman"/>
              </w:rPr>
              <w:t xml:space="preserve"> the QC organization to address the continuing maturation of the department.   Leverage resources and technical capabilities to complete all QC deliverables on time.</w:t>
            </w:r>
          </w:p>
          <w:p w14:paraId="0AA8D6BF" w14:textId="77777777" w:rsidR="00C32D31" w:rsidRDefault="00C32D31" w:rsidP="00787680">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rPr>
              <w:t>Improve</w:t>
            </w:r>
            <w:r w:rsidR="00140EF5">
              <w:rPr>
                <w:rFonts w:ascii="Times New Roman" w:hAnsi="Times New Roman"/>
              </w:rPr>
              <w:t>d</w:t>
            </w:r>
            <w:r>
              <w:rPr>
                <w:rFonts w:ascii="Times New Roman" w:hAnsi="Times New Roman"/>
              </w:rPr>
              <w:t xml:space="preserve"> QC performance by implementation of new SOPs and modernization of QC programs.</w:t>
            </w:r>
          </w:p>
          <w:p w14:paraId="0A431B35" w14:textId="77777777" w:rsidR="00C32D31" w:rsidRPr="0014347B" w:rsidRDefault="00C32D31" w:rsidP="0014347B">
            <w:pPr>
              <w:pStyle w:val="Achievement"/>
              <w:numPr>
                <w:ilvl w:val="0"/>
                <w:numId w:val="2"/>
              </w:numPr>
              <w:tabs>
                <w:tab w:val="clear" w:pos="1873"/>
                <w:tab w:val="num" w:pos="423"/>
              </w:tabs>
              <w:spacing w:line="240" w:lineRule="auto"/>
              <w:ind w:left="423" w:hanging="180"/>
              <w:rPr>
                <w:rFonts w:ascii="Times New Roman" w:hAnsi="Times New Roman"/>
              </w:rPr>
            </w:pPr>
            <w:r w:rsidRPr="0014347B">
              <w:rPr>
                <w:rFonts w:ascii="Times New Roman" w:hAnsi="Times New Roman"/>
              </w:rPr>
              <w:t>Determine</w:t>
            </w:r>
            <w:r w:rsidR="00140EF5">
              <w:rPr>
                <w:rFonts w:ascii="Times New Roman" w:hAnsi="Times New Roman"/>
              </w:rPr>
              <w:t>d</w:t>
            </w:r>
            <w:r w:rsidRPr="0014347B">
              <w:rPr>
                <w:rFonts w:ascii="Times New Roman" w:hAnsi="Times New Roman"/>
              </w:rPr>
              <w:t xml:space="preserve"> and track</w:t>
            </w:r>
            <w:r w:rsidR="00140EF5">
              <w:rPr>
                <w:rFonts w:ascii="Times New Roman" w:hAnsi="Times New Roman"/>
              </w:rPr>
              <w:t>ed</w:t>
            </w:r>
            <w:r w:rsidRPr="0014347B">
              <w:rPr>
                <w:rFonts w:ascii="Times New Roman" w:hAnsi="Times New Roman"/>
              </w:rPr>
              <w:t xml:space="preserve"> QC internal capacity to meet supply chain demand.  Continually strive to maximize efficiencies, improve processes, develop innovative scheduling</w:t>
            </w:r>
            <w:r>
              <w:rPr>
                <w:rFonts w:ascii="Times New Roman" w:hAnsi="Times New Roman"/>
              </w:rPr>
              <w:t xml:space="preserve"> and solutions to expand current capacity.</w:t>
            </w:r>
          </w:p>
          <w:p w14:paraId="4B776E1C" w14:textId="77777777" w:rsidR="00C32D31" w:rsidRPr="00B748BE" w:rsidRDefault="00C32D31" w:rsidP="00B748BE">
            <w:pPr>
              <w:pStyle w:val="Achievement"/>
              <w:numPr>
                <w:ilvl w:val="0"/>
                <w:numId w:val="2"/>
              </w:numPr>
              <w:tabs>
                <w:tab w:val="clear" w:pos="1873"/>
                <w:tab w:val="num" w:pos="423"/>
              </w:tabs>
              <w:spacing w:line="240" w:lineRule="auto"/>
              <w:ind w:left="423" w:hanging="180"/>
              <w:rPr>
                <w:rFonts w:ascii="Times New Roman" w:hAnsi="Times New Roman"/>
                <w:color w:val="000000"/>
              </w:rPr>
            </w:pPr>
            <w:r w:rsidRPr="00B748BE">
              <w:rPr>
                <w:rFonts w:ascii="Times New Roman" w:hAnsi="Times New Roman"/>
                <w:color w:val="000000"/>
              </w:rPr>
              <w:t>Serve</w:t>
            </w:r>
            <w:r w:rsidR="00140EF5">
              <w:rPr>
                <w:rFonts w:ascii="Times New Roman" w:hAnsi="Times New Roman"/>
                <w:color w:val="000000"/>
              </w:rPr>
              <w:t>d</w:t>
            </w:r>
            <w:r w:rsidRPr="00B748BE">
              <w:rPr>
                <w:rFonts w:ascii="Times New Roman" w:hAnsi="Times New Roman"/>
                <w:color w:val="000000"/>
              </w:rPr>
              <w:t xml:space="preserve"> as QC lead on cross-functional initiatives such as regulatory inspections, Quality Council, clinical development, validation projects, change control, material and specification review boards.</w:t>
            </w:r>
          </w:p>
          <w:p w14:paraId="3FC8084E" w14:textId="77777777" w:rsidR="00C32D31" w:rsidRDefault="00DD7088">
            <w:pPr>
              <w:pStyle w:val="Achievement"/>
              <w:numPr>
                <w:ilvl w:val="0"/>
                <w:numId w:val="2"/>
              </w:numPr>
              <w:tabs>
                <w:tab w:val="clear" w:pos="1873"/>
                <w:tab w:val="num" w:pos="423"/>
              </w:tabs>
              <w:spacing w:line="240" w:lineRule="auto"/>
              <w:ind w:left="423" w:hanging="180"/>
              <w:rPr>
                <w:rFonts w:ascii="Times New Roman" w:hAnsi="Times New Roman"/>
              </w:rPr>
            </w:pPr>
            <w:r>
              <w:rPr>
                <w:rFonts w:ascii="Times New Roman" w:hAnsi="Times New Roman"/>
                <w:color w:val="000000"/>
              </w:rPr>
              <w:t>Authored</w:t>
            </w:r>
            <w:r w:rsidR="00C32D31">
              <w:rPr>
                <w:rFonts w:ascii="Times New Roman" w:hAnsi="Times New Roman"/>
                <w:color w:val="000000"/>
              </w:rPr>
              <w:t xml:space="preserve"> all applicable sections of Regulatory Submissions, Supplements, and Clinical Trial Applications. </w:t>
            </w:r>
          </w:p>
          <w:p w14:paraId="77F373E5" w14:textId="77777777" w:rsidR="00C32D31" w:rsidRDefault="00C32D31">
            <w:pPr>
              <w:pStyle w:val="Achievement"/>
              <w:ind w:left="0" w:firstLine="0"/>
              <w:rPr>
                <w:rFonts w:ascii="Times New Roman" w:hAnsi="Times New Roman"/>
                <w:u w:val="single"/>
              </w:rPr>
            </w:pPr>
            <w:r>
              <w:rPr>
                <w:rFonts w:ascii="Times New Roman" w:hAnsi="Times New Roman"/>
                <w:u w:val="single"/>
              </w:rPr>
              <w:t>Results:</w:t>
            </w:r>
          </w:p>
          <w:p w14:paraId="51B2170B" w14:textId="77777777" w:rsidR="00C32D31" w:rsidRPr="00AE5250" w:rsidRDefault="00C32D31" w:rsidP="00AE5250">
            <w:pPr>
              <w:pStyle w:val="Achievement"/>
              <w:numPr>
                <w:ilvl w:val="0"/>
                <w:numId w:val="2"/>
              </w:numPr>
              <w:tabs>
                <w:tab w:val="clear" w:pos="1873"/>
                <w:tab w:val="num" w:pos="423"/>
              </w:tabs>
              <w:spacing w:line="240" w:lineRule="auto"/>
              <w:ind w:left="423" w:hanging="180"/>
              <w:rPr>
                <w:rFonts w:ascii="Times New Roman" w:hAnsi="Times New Roman"/>
              </w:rPr>
            </w:pPr>
            <w:r w:rsidRPr="00AE5250">
              <w:rPr>
                <w:rFonts w:ascii="Times New Roman" w:hAnsi="Times New Roman"/>
              </w:rPr>
              <w:t>Reorganized the QC department to fully utilize the capabilities of current personnel while adding new functionality to address the maturation of the department and corporation.</w:t>
            </w:r>
          </w:p>
          <w:p w14:paraId="382AEEC4" w14:textId="77777777" w:rsidR="00C32D31" w:rsidRPr="00AE5250" w:rsidRDefault="00C32D31" w:rsidP="00AE5250">
            <w:pPr>
              <w:pStyle w:val="Achievement"/>
              <w:numPr>
                <w:ilvl w:val="0"/>
                <w:numId w:val="2"/>
              </w:numPr>
              <w:tabs>
                <w:tab w:val="clear" w:pos="1873"/>
                <w:tab w:val="num" w:pos="423"/>
              </w:tabs>
              <w:spacing w:line="240" w:lineRule="auto"/>
              <w:ind w:left="423" w:hanging="180"/>
              <w:rPr>
                <w:rFonts w:ascii="Times New Roman" w:hAnsi="Times New Roman"/>
              </w:rPr>
            </w:pPr>
            <w:r w:rsidRPr="00AE5250">
              <w:rPr>
                <w:rFonts w:ascii="Times New Roman" w:hAnsi="Times New Roman"/>
              </w:rPr>
              <w:t xml:space="preserve">Designed a comprehensive remediation plan to bring the QC Department into compliance with </w:t>
            </w:r>
            <w:proofErr w:type="spellStart"/>
            <w:r w:rsidRPr="00AE5250">
              <w:rPr>
                <w:rFonts w:ascii="Times New Roman" w:hAnsi="Times New Roman"/>
              </w:rPr>
              <w:t>cGMPs</w:t>
            </w:r>
            <w:proofErr w:type="spellEnd"/>
            <w:r w:rsidRPr="00AE5250">
              <w:rPr>
                <w:rFonts w:ascii="Times New Roman" w:hAnsi="Times New Roman"/>
              </w:rPr>
              <w:t xml:space="preserve"> and industry standard practice completing all critical / major tasks within 6 months.</w:t>
            </w:r>
          </w:p>
          <w:p w14:paraId="6216B303" w14:textId="77777777" w:rsidR="00C32D31" w:rsidRPr="00AE5250" w:rsidRDefault="00C32D31" w:rsidP="00AE5250">
            <w:pPr>
              <w:pStyle w:val="Achievement"/>
              <w:numPr>
                <w:ilvl w:val="0"/>
                <w:numId w:val="2"/>
              </w:numPr>
              <w:tabs>
                <w:tab w:val="clear" w:pos="1873"/>
                <w:tab w:val="num" w:pos="423"/>
              </w:tabs>
              <w:spacing w:line="240" w:lineRule="auto"/>
              <w:ind w:left="423" w:hanging="180"/>
              <w:rPr>
                <w:rFonts w:ascii="Times New Roman" w:hAnsi="Times New Roman"/>
              </w:rPr>
            </w:pPr>
            <w:r w:rsidRPr="00AE5250">
              <w:rPr>
                <w:rFonts w:ascii="Times New Roman" w:hAnsi="Times New Roman"/>
              </w:rPr>
              <w:t>Developed and implemented over 30 new SOPs creating essential QC systems and controls while leading all technical efforts to optimize and improve over 40 critical QC methods.</w:t>
            </w:r>
          </w:p>
          <w:p w14:paraId="1BDE63D1" w14:textId="77777777" w:rsidR="00C32D31" w:rsidRPr="00AE5250" w:rsidRDefault="00C32D31" w:rsidP="00AE5250">
            <w:pPr>
              <w:pStyle w:val="Achievement"/>
              <w:numPr>
                <w:ilvl w:val="0"/>
                <w:numId w:val="2"/>
              </w:numPr>
              <w:tabs>
                <w:tab w:val="clear" w:pos="1873"/>
                <w:tab w:val="num" w:pos="423"/>
              </w:tabs>
              <w:spacing w:line="240" w:lineRule="auto"/>
              <w:ind w:left="423" w:hanging="180"/>
              <w:rPr>
                <w:rFonts w:ascii="Times New Roman" w:hAnsi="Times New Roman"/>
              </w:rPr>
            </w:pPr>
            <w:r w:rsidRPr="00AE5250">
              <w:rPr>
                <w:rFonts w:ascii="Times New Roman" w:hAnsi="Times New Roman"/>
              </w:rPr>
              <w:t>Created and chair</w:t>
            </w:r>
            <w:r w:rsidR="00DD7088">
              <w:rPr>
                <w:rFonts w:ascii="Times New Roman" w:hAnsi="Times New Roman"/>
              </w:rPr>
              <w:t>ed</w:t>
            </w:r>
            <w:r w:rsidRPr="00AE5250">
              <w:rPr>
                <w:rFonts w:ascii="Times New Roman" w:hAnsi="Times New Roman"/>
              </w:rPr>
              <w:t xml:space="preserve"> the Specification Review Board, a cross-functional team that oversees lifecycle management of s</w:t>
            </w:r>
            <w:r w:rsidR="0066757E">
              <w:rPr>
                <w:rFonts w:ascii="Times New Roman" w:hAnsi="Times New Roman"/>
              </w:rPr>
              <w:t xml:space="preserve">pecifications for all materials, </w:t>
            </w:r>
            <w:r w:rsidR="008F06D8">
              <w:rPr>
                <w:rFonts w:ascii="Times New Roman" w:hAnsi="Times New Roman"/>
              </w:rPr>
              <w:t xml:space="preserve">achieving 50% reduction in </w:t>
            </w:r>
            <w:r w:rsidR="00F049DD">
              <w:rPr>
                <w:rFonts w:ascii="Times New Roman" w:hAnsi="Times New Roman"/>
              </w:rPr>
              <w:t>time to completion</w:t>
            </w:r>
            <w:r w:rsidR="008F06D8">
              <w:rPr>
                <w:rFonts w:ascii="Times New Roman" w:hAnsi="Times New Roman"/>
              </w:rPr>
              <w:t>.</w:t>
            </w:r>
          </w:p>
          <w:p w14:paraId="3DA807B7" w14:textId="77777777" w:rsidR="00C32D31" w:rsidRPr="00AE5250" w:rsidRDefault="00C32D31" w:rsidP="00AE5250">
            <w:pPr>
              <w:pStyle w:val="Achievement"/>
              <w:numPr>
                <w:ilvl w:val="0"/>
                <w:numId w:val="2"/>
              </w:numPr>
              <w:tabs>
                <w:tab w:val="clear" w:pos="1873"/>
                <w:tab w:val="num" w:pos="423"/>
              </w:tabs>
              <w:spacing w:line="240" w:lineRule="auto"/>
              <w:ind w:left="423" w:hanging="180"/>
              <w:rPr>
                <w:rFonts w:ascii="Times New Roman" w:hAnsi="Times New Roman"/>
              </w:rPr>
            </w:pPr>
            <w:r w:rsidRPr="00AE5250">
              <w:rPr>
                <w:rFonts w:ascii="Times New Roman" w:hAnsi="Times New Roman"/>
              </w:rPr>
              <w:t>Successfully mitigated inspectional deficiencies at the manufacturing facility resulting in the approval of the company’s</w:t>
            </w:r>
            <w:r w:rsidR="0066757E">
              <w:rPr>
                <w:rFonts w:ascii="Times New Roman" w:hAnsi="Times New Roman"/>
              </w:rPr>
              <w:t xml:space="preserve"> first therapeutic drug product in under 9 months.</w:t>
            </w:r>
          </w:p>
          <w:p w14:paraId="723CD98F" w14:textId="77777777" w:rsidR="00C32D31" w:rsidRPr="00AE5250" w:rsidRDefault="00C32D31" w:rsidP="00AE5250">
            <w:pPr>
              <w:pStyle w:val="Achievement"/>
              <w:numPr>
                <w:ilvl w:val="0"/>
                <w:numId w:val="2"/>
              </w:numPr>
              <w:tabs>
                <w:tab w:val="clear" w:pos="1873"/>
                <w:tab w:val="num" w:pos="423"/>
              </w:tabs>
              <w:spacing w:line="240" w:lineRule="auto"/>
              <w:ind w:left="423" w:hanging="180"/>
              <w:rPr>
                <w:rFonts w:ascii="Times New Roman" w:hAnsi="Times New Roman"/>
              </w:rPr>
            </w:pPr>
            <w:r w:rsidRPr="00AE5250">
              <w:rPr>
                <w:rFonts w:ascii="Times New Roman" w:hAnsi="Times New Roman"/>
              </w:rPr>
              <w:t xml:space="preserve">Major author for first NDA Supplement resulting in a CBE-0 clearing product for commercialization. </w:t>
            </w:r>
          </w:p>
          <w:p w14:paraId="23733A3D" w14:textId="77777777" w:rsidR="00C32D31" w:rsidRDefault="00C32D31">
            <w:pPr>
              <w:pStyle w:val="Achievement"/>
              <w:numPr>
                <w:ilvl w:val="0"/>
                <w:numId w:val="6"/>
              </w:numPr>
              <w:rPr>
                <w:rFonts w:ascii="Times New Roman" w:hAnsi="Times New Roman"/>
                <w:u w:val="single"/>
              </w:rPr>
            </w:pPr>
            <w:r>
              <w:rPr>
                <w:rFonts w:ascii="Times New Roman" w:hAnsi="Times New Roman"/>
                <w:u w:val="single"/>
              </w:rPr>
              <w:t xml:space="preserve">Quality Control- External Supply Chain Management: </w:t>
            </w:r>
          </w:p>
          <w:p w14:paraId="168DF03C" w14:textId="77777777" w:rsidR="00C32D31" w:rsidRDefault="00C32D31">
            <w:pPr>
              <w:pStyle w:val="Achievement"/>
              <w:numPr>
                <w:ilvl w:val="0"/>
                <w:numId w:val="3"/>
              </w:numPr>
              <w:tabs>
                <w:tab w:val="clear" w:pos="2216"/>
                <w:tab w:val="num" w:pos="423"/>
              </w:tabs>
              <w:ind w:left="423" w:hanging="180"/>
              <w:rPr>
                <w:rFonts w:ascii="Times New Roman" w:hAnsi="Times New Roman"/>
              </w:rPr>
            </w:pPr>
            <w:r>
              <w:rPr>
                <w:rFonts w:ascii="Times New Roman" w:hAnsi="Times New Roman"/>
              </w:rPr>
              <w:t>Responsible for all QC technical transfer to second source locations including CMOs and CTOs domestic and abroad.  Author all documentation and establish all transfer criteria.</w:t>
            </w:r>
          </w:p>
          <w:p w14:paraId="5E45D881" w14:textId="77777777" w:rsidR="00C32D31" w:rsidRDefault="00C32D31" w:rsidP="00FB31D7">
            <w:pPr>
              <w:pStyle w:val="Achievement"/>
              <w:numPr>
                <w:ilvl w:val="0"/>
                <w:numId w:val="4"/>
              </w:numPr>
              <w:tabs>
                <w:tab w:val="clear" w:pos="2216"/>
                <w:tab w:val="left" w:pos="213"/>
                <w:tab w:val="num" w:pos="423"/>
              </w:tabs>
              <w:ind w:left="423" w:hanging="180"/>
              <w:rPr>
                <w:rFonts w:ascii="Times New Roman" w:hAnsi="Times New Roman"/>
              </w:rPr>
            </w:pPr>
            <w:r>
              <w:rPr>
                <w:rFonts w:ascii="Times New Roman" w:hAnsi="Times New Roman"/>
              </w:rPr>
              <w:t>Manage</w:t>
            </w:r>
            <w:r w:rsidR="00140EF5">
              <w:rPr>
                <w:rFonts w:ascii="Times New Roman" w:hAnsi="Times New Roman"/>
              </w:rPr>
              <w:t>d</w:t>
            </w:r>
            <w:r>
              <w:rPr>
                <w:rFonts w:ascii="Times New Roman" w:hAnsi="Times New Roman"/>
              </w:rPr>
              <w:t xml:space="preserve"> all QC communication between AMAG and partners, conduct technology update and review meetings; conduct audits, select second source suppliers, resolution management and CAPA.</w:t>
            </w:r>
          </w:p>
          <w:p w14:paraId="388FBB3C" w14:textId="77777777" w:rsidR="00C32D31" w:rsidRDefault="00C32D31">
            <w:pPr>
              <w:pStyle w:val="Achievement"/>
              <w:ind w:left="0" w:firstLine="0"/>
              <w:rPr>
                <w:rFonts w:ascii="Times New Roman" w:hAnsi="Times New Roman"/>
                <w:u w:val="single"/>
              </w:rPr>
            </w:pPr>
            <w:r>
              <w:rPr>
                <w:rFonts w:ascii="Times New Roman" w:hAnsi="Times New Roman"/>
                <w:u w:val="single"/>
              </w:rPr>
              <w:t>Results:</w:t>
            </w:r>
          </w:p>
          <w:p w14:paraId="7D0EB5A0" w14:textId="77777777" w:rsidR="00C32D31" w:rsidRDefault="00C32D31">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Created the test method transfer program and oversaw revision and implementation of a new test method validation program to align</w:t>
            </w:r>
            <w:r w:rsidR="003231AF">
              <w:rPr>
                <w:rFonts w:ascii="Times New Roman" w:hAnsi="Times New Roman"/>
              </w:rPr>
              <w:t xml:space="preserve"> AMAG and partner initiatives</w:t>
            </w:r>
            <w:r w:rsidR="00F049DD">
              <w:rPr>
                <w:rFonts w:ascii="Times New Roman" w:hAnsi="Times New Roman"/>
              </w:rPr>
              <w:t xml:space="preserve"> and decreased</w:t>
            </w:r>
            <w:r w:rsidR="003231AF">
              <w:rPr>
                <w:rFonts w:ascii="Times New Roman" w:hAnsi="Times New Roman"/>
              </w:rPr>
              <w:t xml:space="preserve"> transfer time by 1 month.</w:t>
            </w:r>
          </w:p>
          <w:p w14:paraId="385AAA3F" w14:textId="77777777" w:rsidR="00C32D31" w:rsidRDefault="00C32D31" w:rsidP="00041C9B">
            <w:pPr>
              <w:pStyle w:val="Achievement"/>
              <w:numPr>
                <w:ilvl w:val="0"/>
                <w:numId w:val="8"/>
              </w:numPr>
              <w:tabs>
                <w:tab w:val="clear" w:pos="2216"/>
                <w:tab w:val="num" w:pos="423"/>
              </w:tabs>
              <w:spacing w:line="240" w:lineRule="auto"/>
              <w:ind w:left="432" w:hanging="187"/>
              <w:rPr>
                <w:rFonts w:ascii="Times New Roman" w:hAnsi="Times New Roman"/>
              </w:rPr>
            </w:pPr>
            <w:r>
              <w:rPr>
                <w:rFonts w:ascii="Times New Roman" w:hAnsi="Times New Roman"/>
              </w:rPr>
              <w:t xml:space="preserve">Successfully transferred over 30 drug substance and drug product test methods to second source CMO / CTO creating </w:t>
            </w:r>
            <w:r w:rsidR="003231AF">
              <w:rPr>
                <w:rFonts w:ascii="Times New Roman" w:hAnsi="Times New Roman"/>
              </w:rPr>
              <w:t xml:space="preserve">100% </w:t>
            </w:r>
            <w:r>
              <w:rPr>
                <w:rFonts w:ascii="Times New Roman" w:hAnsi="Times New Roman"/>
              </w:rPr>
              <w:t>redundancy in testing capabilities.</w:t>
            </w:r>
          </w:p>
          <w:p w14:paraId="0941F4C1" w14:textId="77777777" w:rsidR="00C32D31" w:rsidRPr="00AE5250" w:rsidRDefault="00C32D31" w:rsidP="00AE5250">
            <w:pPr>
              <w:pStyle w:val="Achievement"/>
              <w:numPr>
                <w:ilvl w:val="0"/>
                <w:numId w:val="8"/>
              </w:numPr>
              <w:tabs>
                <w:tab w:val="clear" w:pos="2216"/>
                <w:tab w:val="num" w:pos="423"/>
              </w:tabs>
              <w:spacing w:line="240" w:lineRule="auto"/>
              <w:ind w:left="432" w:hanging="187"/>
              <w:rPr>
                <w:rFonts w:ascii="Times New Roman" w:hAnsi="Times New Roman"/>
              </w:rPr>
            </w:pPr>
            <w:r w:rsidRPr="00AE5250">
              <w:rPr>
                <w:rFonts w:ascii="Times New Roman" w:hAnsi="Times New Roman"/>
              </w:rPr>
              <w:t>Led validation remediation efforts between multiple organizations resulting in enhanced test method functionality, robustness and compliance.</w:t>
            </w:r>
            <w:r w:rsidR="003231AF">
              <w:rPr>
                <w:rFonts w:ascii="Times New Roman" w:hAnsi="Times New Roman"/>
              </w:rPr>
              <w:t xml:space="preserve">  Improved </w:t>
            </w:r>
            <w:smartTag w:uri="urn:schemas-microsoft-com:office:smarttags" w:element="PlaceType">
              <w:smartTag w:uri="urn:schemas-microsoft-com:office:smarttags" w:element="PlaceType">
                <w:r w:rsidR="003231AF">
                  <w:rPr>
                    <w:rFonts w:ascii="Times New Roman" w:hAnsi="Times New Roman"/>
                  </w:rPr>
                  <w:t>First</w:t>
                </w:r>
              </w:smartTag>
              <w:r w:rsidR="003231AF">
                <w:rPr>
                  <w:rFonts w:ascii="Times New Roman" w:hAnsi="Times New Roman"/>
                </w:rPr>
                <w:t xml:space="preserve"> </w:t>
              </w:r>
              <w:smartTag w:uri="urn:schemas-microsoft-com:office:smarttags" w:element="PlaceType">
                <w:r w:rsidR="003231AF">
                  <w:rPr>
                    <w:rFonts w:ascii="Times New Roman" w:hAnsi="Times New Roman"/>
                  </w:rPr>
                  <w:t>Pass</w:t>
                </w:r>
              </w:smartTag>
            </w:smartTag>
            <w:r w:rsidR="003231AF">
              <w:rPr>
                <w:rFonts w:ascii="Times New Roman" w:hAnsi="Times New Roman"/>
              </w:rPr>
              <w:t xml:space="preserve"> Quality by 50%.</w:t>
            </w:r>
          </w:p>
          <w:p w14:paraId="425736A0" w14:textId="77777777" w:rsidR="00C32D31" w:rsidRDefault="00C32D31">
            <w:pPr>
              <w:pStyle w:val="Heading3"/>
            </w:pPr>
          </w:p>
          <w:p w14:paraId="26D77FE7" w14:textId="77777777" w:rsidR="00C32D31" w:rsidRDefault="00C32D31">
            <w:pPr>
              <w:pStyle w:val="Heading3"/>
            </w:pPr>
            <w:r>
              <w:t xml:space="preserve">Vertex Pharmaceuticals                </w:t>
            </w:r>
            <w:smartTag w:uri="urn:schemas-microsoft-com:office:smarttags" w:element="PlaceType">
              <w:smartTag w:uri="urn:schemas-microsoft-com:office:smarttags" w:element="PlaceType">
                <w:r>
                  <w:t>Cambridge</w:t>
                </w:r>
              </w:smartTag>
              <w:r>
                <w:t xml:space="preserve">, </w:t>
              </w:r>
              <w:smartTag w:uri="urn:schemas-microsoft-com:office:smarttags" w:element="PlaceType">
                <w:r>
                  <w:t>MA</w:t>
                </w:r>
              </w:smartTag>
            </w:smartTag>
            <w:r>
              <w:t xml:space="preserve">                                                  2007 - 2008</w:t>
            </w:r>
          </w:p>
          <w:p w14:paraId="34528A59" w14:textId="77777777" w:rsidR="00C32D31" w:rsidRDefault="00C32D31">
            <w:pPr>
              <w:pStyle w:val="Heading2"/>
              <w:rPr>
                <w:b/>
                <w:i w:val="0"/>
                <w:iCs w:val="0"/>
                <w:u w:val="none"/>
              </w:rPr>
            </w:pPr>
            <w:r>
              <w:rPr>
                <w:b/>
                <w:i w:val="0"/>
                <w:iCs w:val="0"/>
                <w:u w:val="none"/>
              </w:rPr>
              <w:t>Associate Director, Commercial Quality Control</w:t>
            </w:r>
          </w:p>
          <w:p w14:paraId="5D925278" w14:textId="77777777" w:rsidR="00C32D31" w:rsidRDefault="00C32D31">
            <w:pPr>
              <w:pStyle w:val="Achievement"/>
              <w:ind w:left="0" w:firstLine="0"/>
              <w:rPr>
                <w:rFonts w:ascii="Times New Roman" w:hAnsi="Times New Roman"/>
              </w:rPr>
            </w:pPr>
            <w:r>
              <w:rPr>
                <w:rFonts w:ascii="Times New Roman" w:hAnsi="Times New Roman"/>
              </w:rPr>
              <w:t>Responsible for all systems to support Technical Support activities for Commercial QC, collaborating within and across departments and teams and delivering quality products within timeline and budget.</w:t>
            </w:r>
          </w:p>
          <w:p w14:paraId="5172B323" w14:textId="77777777" w:rsidR="00C32D31" w:rsidRDefault="00C32D31">
            <w:pPr>
              <w:pStyle w:val="Achievement"/>
              <w:numPr>
                <w:ilvl w:val="0"/>
                <w:numId w:val="5"/>
              </w:numPr>
              <w:tabs>
                <w:tab w:val="clear" w:pos="720"/>
                <w:tab w:val="num" w:pos="317"/>
              </w:tabs>
              <w:ind w:hanging="720"/>
              <w:rPr>
                <w:rFonts w:ascii="Times New Roman" w:hAnsi="Times New Roman"/>
                <w:u w:val="single"/>
              </w:rPr>
            </w:pPr>
            <w:r>
              <w:rPr>
                <w:rFonts w:ascii="Times New Roman" w:hAnsi="Times New Roman"/>
                <w:u w:val="single"/>
              </w:rPr>
              <w:t>Quality Systems: designed, implemented and maintained systems to:</w:t>
            </w:r>
          </w:p>
          <w:p w14:paraId="384F34FC" w14:textId="77777777" w:rsidR="00C32D31" w:rsidRDefault="00C32D31" w:rsidP="00080FAA">
            <w:pPr>
              <w:pStyle w:val="Achievement"/>
              <w:numPr>
                <w:ilvl w:val="0"/>
                <w:numId w:val="2"/>
              </w:numPr>
              <w:tabs>
                <w:tab w:val="clear" w:pos="1873"/>
                <w:tab w:val="num" w:pos="423"/>
              </w:tabs>
              <w:spacing w:line="240" w:lineRule="auto"/>
              <w:ind w:left="423" w:hanging="178"/>
              <w:jc w:val="left"/>
              <w:rPr>
                <w:rFonts w:ascii="Times New Roman" w:hAnsi="Times New Roman"/>
              </w:rPr>
            </w:pPr>
            <w:r>
              <w:rPr>
                <w:rFonts w:ascii="Times New Roman" w:hAnsi="Times New Roman"/>
              </w:rPr>
              <w:t xml:space="preserve">Generate, change and terminate </w:t>
            </w:r>
            <w:r w:rsidR="003231AF">
              <w:rPr>
                <w:rFonts w:ascii="Times New Roman" w:hAnsi="Times New Roman"/>
              </w:rPr>
              <w:t>specifications and test methods.</w:t>
            </w:r>
            <w:r w:rsidR="00DD7088">
              <w:rPr>
                <w:rFonts w:ascii="Times New Roman" w:hAnsi="Times New Roman"/>
              </w:rPr>
              <w:t xml:space="preserve"> </w:t>
            </w:r>
            <w:r w:rsidR="003231AF">
              <w:rPr>
                <w:rFonts w:ascii="Times New Roman" w:hAnsi="Times New Roman"/>
              </w:rPr>
              <w:t xml:space="preserve"> Generate and optimize</w:t>
            </w:r>
            <w:r>
              <w:rPr>
                <w:rFonts w:ascii="Times New Roman" w:hAnsi="Times New Roman"/>
              </w:rPr>
              <w:t xml:space="preserve"> test method</w:t>
            </w:r>
            <w:r w:rsidR="00DD7088">
              <w:rPr>
                <w:rFonts w:ascii="Times New Roman" w:hAnsi="Times New Roman"/>
              </w:rPr>
              <w:t xml:space="preserve"> </w:t>
            </w:r>
            <w:r>
              <w:rPr>
                <w:rFonts w:ascii="Times New Roman" w:hAnsi="Times New Roman"/>
              </w:rPr>
              <w:t>revalidation and transfer protocols and reports.</w:t>
            </w:r>
          </w:p>
          <w:p w14:paraId="51B07745" w14:textId="77777777" w:rsidR="00C32D31" w:rsidRDefault="00C32D31" w:rsidP="00AD4735">
            <w:pPr>
              <w:pStyle w:val="Achievement"/>
              <w:numPr>
                <w:ilvl w:val="0"/>
                <w:numId w:val="2"/>
              </w:numPr>
              <w:tabs>
                <w:tab w:val="clear" w:pos="1873"/>
                <w:tab w:val="num" w:pos="423"/>
              </w:tabs>
              <w:spacing w:line="240" w:lineRule="auto"/>
              <w:ind w:left="1872" w:hanging="1627"/>
              <w:rPr>
                <w:rFonts w:ascii="Times New Roman" w:hAnsi="Times New Roman"/>
              </w:rPr>
            </w:pPr>
            <w:r>
              <w:rPr>
                <w:rFonts w:ascii="Times New Roman" w:hAnsi="Times New Roman"/>
              </w:rPr>
              <w:lastRenderedPageBreak/>
              <w:t>Handle product technical complaints in regards to QC testing and data analysis.</w:t>
            </w:r>
          </w:p>
          <w:p w14:paraId="79DC7618" w14:textId="77777777" w:rsidR="00C32D31" w:rsidRPr="00990184" w:rsidRDefault="00C32D31" w:rsidP="00990184"/>
          <w:p w14:paraId="19AB635E" w14:textId="77777777" w:rsidR="00C32D31" w:rsidRDefault="00C32D31">
            <w:pPr>
              <w:pStyle w:val="Heading3"/>
            </w:pPr>
            <w:r>
              <w:t xml:space="preserve">3M                                                </w:t>
            </w:r>
            <w:smartTag w:uri="urn:schemas-microsoft-com:office:smarttags" w:element="PlaceType">
              <w:smartTag w:uri="urn:schemas-microsoft-com:office:smarttags" w:element="PlaceType">
                <w:r>
                  <w:t>St. Paul</w:t>
                </w:r>
              </w:smartTag>
              <w:r>
                <w:t xml:space="preserve">, </w:t>
              </w:r>
              <w:smartTag w:uri="urn:schemas-microsoft-com:office:smarttags" w:element="PlaceType">
                <w:r>
                  <w:t>MN</w:t>
                </w:r>
              </w:smartTag>
            </w:smartTag>
            <w:r>
              <w:t xml:space="preserve">                                                         2000 - 2007</w:t>
            </w:r>
          </w:p>
          <w:p w14:paraId="5F0FCF4F" w14:textId="77777777" w:rsidR="00C32D31" w:rsidRDefault="00C32D31">
            <w:pPr>
              <w:pStyle w:val="Heading2"/>
              <w:tabs>
                <w:tab w:val="clear" w:pos="8622"/>
                <w:tab w:val="right" w:pos="8598"/>
              </w:tabs>
              <w:rPr>
                <w:u w:val="none"/>
              </w:rPr>
            </w:pPr>
            <w:r>
              <w:rPr>
                <w:b/>
                <w:i w:val="0"/>
                <w:u w:val="none"/>
              </w:rPr>
              <w:t xml:space="preserve">Program Manager / Technical Team Leader </w:t>
            </w:r>
            <w:r w:rsidR="00140EF5">
              <w:rPr>
                <w:b/>
                <w:i w:val="0"/>
                <w:u w:val="none"/>
              </w:rPr>
              <w:t>/ QA Manager</w:t>
            </w:r>
            <w:r>
              <w:rPr>
                <w:b/>
                <w:i w:val="0"/>
                <w:u w:val="none"/>
              </w:rPr>
              <w:t xml:space="preserve">                                                      </w:t>
            </w:r>
            <w:r>
              <w:rPr>
                <w:b/>
                <w:i w:val="0"/>
                <w:iCs w:val="0"/>
                <w:u w:val="none"/>
              </w:rPr>
              <w:t xml:space="preserve">                 </w:t>
            </w:r>
          </w:p>
          <w:p w14:paraId="7C90F272" w14:textId="77777777" w:rsidR="00C32D31" w:rsidRDefault="00C32D31">
            <w:pPr>
              <w:pStyle w:val="Achievement"/>
              <w:ind w:left="0" w:firstLine="0"/>
              <w:rPr>
                <w:rFonts w:ascii="Times New Roman" w:hAnsi="Times New Roman"/>
              </w:rPr>
            </w:pPr>
            <w:r>
              <w:rPr>
                <w:rFonts w:ascii="Times New Roman" w:hAnsi="Times New Roman"/>
              </w:rPr>
              <w:t>Led all areas of the technology partnership program, responsible for corporate and division deliverables, all technical aspects of the program and the relationship with the partner.</w:t>
            </w:r>
          </w:p>
          <w:p w14:paraId="5FB1FD11" w14:textId="77777777" w:rsidR="00C32D31" w:rsidRDefault="00C32D31">
            <w:pPr>
              <w:pStyle w:val="Achievement"/>
              <w:numPr>
                <w:ilvl w:val="0"/>
                <w:numId w:val="2"/>
              </w:numPr>
              <w:tabs>
                <w:tab w:val="clear" w:pos="1873"/>
                <w:tab w:val="num" w:pos="423"/>
              </w:tabs>
              <w:spacing w:line="240" w:lineRule="auto"/>
              <w:ind w:hanging="1630"/>
              <w:rPr>
                <w:rFonts w:ascii="Times New Roman" w:hAnsi="Times New Roman"/>
              </w:rPr>
            </w:pPr>
            <w:r>
              <w:rPr>
                <w:rFonts w:ascii="Times New Roman" w:hAnsi="Times New Roman"/>
              </w:rPr>
              <w:t>Developed Project Plan to meet all corporate product introduction requirements.</w:t>
            </w:r>
          </w:p>
          <w:p w14:paraId="4A46668B" w14:textId="77777777" w:rsidR="00C32D31" w:rsidRDefault="00C32D31" w:rsidP="00CC6AC5">
            <w:pPr>
              <w:pStyle w:val="Achievement"/>
              <w:numPr>
                <w:ilvl w:val="0"/>
                <w:numId w:val="2"/>
              </w:numPr>
              <w:tabs>
                <w:tab w:val="clear" w:pos="1873"/>
                <w:tab w:val="num" w:pos="423"/>
              </w:tabs>
              <w:spacing w:line="240" w:lineRule="auto"/>
              <w:ind w:hanging="1630"/>
              <w:rPr>
                <w:rFonts w:ascii="Times New Roman" w:hAnsi="Times New Roman"/>
              </w:rPr>
            </w:pPr>
            <w:r>
              <w:rPr>
                <w:rFonts w:ascii="Times New Roman" w:hAnsi="Times New Roman"/>
              </w:rPr>
              <w:t xml:space="preserve">Assessed market conditions/attractiveness, business case justification, and manufacturing capacity/viability. </w:t>
            </w:r>
          </w:p>
          <w:p w14:paraId="09D8B585" w14:textId="77777777" w:rsidR="00C32D31" w:rsidRDefault="00C32D31" w:rsidP="00CC6AC5">
            <w:pPr>
              <w:pStyle w:val="Achievement"/>
              <w:numPr>
                <w:ilvl w:val="0"/>
                <w:numId w:val="2"/>
              </w:numPr>
              <w:tabs>
                <w:tab w:val="clear" w:pos="1873"/>
                <w:tab w:val="num" w:pos="423"/>
              </w:tabs>
              <w:spacing w:line="240" w:lineRule="auto"/>
              <w:ind w:hanging="1630"/>
              <w:rPr>
                <w:rFonts w:ascii="Times New Roman" w:hAnsi="Times New Roman"/>
              </w:rPr>
            </w:pPr>
            <w:r>
              <w:rPr>
                <w:rFonts w:ascii="Times New Roman" w:hAnsi="Times New Roman"/>
              </w:rPr>
              <w:t>Handled all communication between the development teams, conduct regular technology review meetings.</w:t>
            </w:r>
          </w:p>
          <w:p w14:paraId="59B86CAE" w14:textId="77777777" w:rsidR="00C32D31" w:rsidRDefault="00C32D31">
            <w:pPr>
              <w:pStyle w:val="Achievement"/>
              <w:numPr>
                <w:ilvl w:val="0"/>
                <w:numId w:val="3"/>
              </w:numPr>
              <w:tabs>
                <w:tab w:val="clear" w:pos="2216"/>
                <w:tab w:val="num" w:pos="423"/>
              </w:tabs>
              <w:ind w:hanging="1973"/>
              <w:rPr>
                <w:rFonts w:ascii="Times New Roman" w:hAnsi="Times New Roman"/>
              </w:rPr>
            </w:pPr>
            <w:r>
              <w:rPr>
                <w:rFonts w:ascii="Times New Roman" w:hAnsi="Times New Roman"/>
              </w:rPr>
              <w:t>Responsible for technology evaluation, technology viability, protection and final technology decisions.</w:t>
            </w:r>
          </w:p>
          <w:p w14:paraId="132E465A" w14:textId="77777777" w:rsidR="00C32D31" w:rsidRDefault="00C32D31">
            <w:pPr>
              <w:pStyle w:val="Achievement"/>
              <w:numPr>
                <w:ilvl w:val="0"/>
                <w:numId w:val="3"/>
              </w:numPr>
              <w:tabs>
                <w:tab w:val="clear" w:pos="2216"/>
                <w:tab w:val="num" w:pos="423"/>
              </w:tabs>
              <w:ind w:left="423" w:hanging="180"/>
              <w:rPr>
                <w:rFonts w:ascii="Times New Roman" w:hAnsi="Times New Roman"/>
              </w:rPr>
            </w:pPr>
            <w:r>
              <w:rPr>
                <w:rFonts w:ascii="Times New Roman" w:hAnsi="Times New Roman"/>
              </w:rPr>
              <w:t xml:space="preserve">Conducted experimental design, directed personnel, and determined final technology configuration.  </w:t>
            </w:r>
          </w:p>
          <w:p w14:paraId="714D96D3" w14:textId="77777777" w:rsidR="00C32D31" w:rsidRDefault="00C32D31">
            <w:pPr>
              <w:pStyle w:val="Achievement"/>
              <w:numPr>
                <w:ilvl w:val="0"/>
                <w:numId w:val="3"/>
              </w:numPr>
              <w:tabs>
                <w:tab w:val="clear" w:pos="2216"/>
                <w:tab w:val="num" w:pos="423"/>
              </w:tabs>
              <w:ind w:left="423" w:hanging="180"/>
              <w:rPr>
                <w:rFonts w:ascii="Times New Roman" w:hAnsi="Times New Roman"/>
              </w:rPr>
            </w:pPr>
            <w:r>
              <w:rPr>
                <w:rFonts w:ascii="Times New Roman" w:hAnsi="Times New Roman"/>
              </w:rPr>
              <w:t>Validated all components, systems and processes from initial sample acquisition to final result.</w:t>
            </w:r>
          </w:p>
          <w:p w14:paraId="48A01C54" w14:textId="77777777" w:rsidR="00140EF5" w:rsidRDefault="00C32D31" w:rsidP="00C03F84">
            <w:pPr>
              <w:pStyle w:val="Achievement"/>
              <w:numPr>
                <w:ilvl w:val="0"/>
                <w:numId w:val="4"/>
              </w:numPr>
              <w:tabs>
                <w:tab w:val="clear" w:pos="2216"/>
                <w:tab w:val="num" w:pos="423"/>
              </w:tabs>
              <w:ind w:hanging="1973"/>
              <w:rPr>
                <w:rFonts w:ascii="Times New Roman" w:hAnsi="Times New Roman"/>
              </w:rPr>
            </w:pPr>
            <w:r>
              <w:rPr>
                <w:rFonts w:ascii="Times New Roman" w:hAnsi="Times New Roman"/>
              </w:rPr>
              <w:t>Directed project deliverables and schedule to meet internal and joint management goals.</w:t>
            </w:r>
          </w:p>
          <w:p w14:paraId="416BB023" w14:textId="77777777" w:rsidR="00140EF5" w:rsidRPr="00C03F84" w:rsidRDefault="00140EF5" w:rsidP="00B40C6E">
            <w:pPr>
              <w:pStyle w:val="Achievement"/>
              <w:numPr>
                <w:ilvl w:val="0"/>
                <w:numId w:val="4"/>
              </w:numPr>
              <w:tabs>
                <w:tab w:val="clear" w:pos="2216"/>
                <w:tab w:val="num" w:pos="423"/>
              </w:tabs>
              <w:ind w:hanging="1973"/>
              <w:rPr>
                <w:rFonts w:ascii="Times New Roman" w:hAnsi="Times New Roman"/>
              </w:rPr>
            </w:pPr>
            <w:r w:rsidRPr="007E04E8">
              <w:rPr>
                <w:rFonts w:ascii="Times New Roman" w:hAnsi="Times New Roman"/>
              </w:rPr>
              <w:t>Developed the Drug Quality Program for the Medical Division:</w:t>
            </w:r>
          </w:p>
          <w:p w14:paraId="5B50FE96" w14:textId="77777777" w:rsidR="00C32D31" w:rsidRDefault="00C32D31">
            <w:pPr>
              <w:pStyle w:val="Achievement"/>
              <w:ind w:left="0" w:firstLine="0"/>
              <w:rPr>
                <w:rFonts w:ascii="Times New Roman" w:hAnsi="Times New Roman"/>
                <w:u w:val="single"/>
              </w:rPr>
            </w:pPr>
            <w:r>
              <w:rPr>
                <w:rFonts w:ascii="Times New Roman" w:hAnsi="Times New Roman"/>
                <w:u w:val="single"/>
              </w:rPr>
              <w:t>Results:</w:t>
            </w:r>
          </w:p>
          <w:p w14:paraId="4D43B275" w14:textId="77777777" w:rsidR="00C32D31" w:rsidRPr="00FB31D7" w:rsidRDefault="00C32D31" w:rsidP="00FB31D7">
            <w:pPr>
              <w:pStyle w:val="Achievement"/>
              <w:numPr>
                <w:ilvl w:val="0"/>
                <w:numId w:val="8"/>
              </w:numPr>
              <w:tabs>
                <w:tab w:val="clear" w:pos="2216"/>
                <w:tab w:val="num" w:pos="423"/>
              </w:tabs>
              <w:ind w:left="423" w:hanging="180"/>
              <w:rPr>
                <w:rFonts w:ascii="Times New Roman" w:hAnsi="Times New Roman"/>
              </w:rPr>
            </w:pPr>
            <w:r w:rsidRPr="00FB31D7">
              <w:rPr>
                <w:rFonts w:ascii="Times New Roman" w:hAnsi="Times New Roman"/>
              </w:rPr>
              <w:t>Led over 10 programs thought FDA submission, published over 20 Microbial Test Methods, 50 validation protocols and 50 reports.</w:t>
            </w:r>
          </w:p>
          <w:p w14:paraId="392216E9" w14:textId="77777777" w:rsidR="00C32D31" w:rsidRPr="00FB31D7" w:rsidRDefault="00C32D31" w:rsidP="00FB31D7">
            <w:pPr>
              <w:pStyle w:val="Achievement"/>
              <w:numPr>
                <w:ilvl w:val="0"/>
                <w:numId w:val="8"/>
              </w:numPr>
              <w:tabs>
                <w:tab w:val="clear" w:pos="2216"/>
                <w:tab w:val="num" w:pos="423"/>
              </w:tabs>
              <w:ind w:left="423" w:hanging="180"/>
              <w:rPr>
                <w:rFonts w:ascii="Times New Roman" w:hAnsi="Times New Roman"/>
              </w:rPr>
            </w:pPr>
            <w:r w:rsidRPr="00FB31D7">
              <w:rPr>
                <w:rFonts w:ascii="Times New Roman" w:hAnsi="Times New Roman"/>
              </w:rPr>
              <w:t xml:space="preserve">Performed a risk analysis and evaluated the current EM practices; decreased the EM testing based upon this data to save over $100,000 annually. </w:t>
            </w:r>
          </w:p>
          <w:p w14:paraId="6BD5AB67" w14:textId="77777777" w:rsidR="00B40C6E" w:rsidRPr="00FB31D7" w:rsidRDefault="003A25E3" w:rsidP="00FB31D7">
            <w:pPr>
              <w:pStyle w:val="Achievement"/>
              <w:numPr>
                <w:ilvl w:val="0"/>
                <w:numId w:val="8"/>
              </w:numPr>
              <w:tabs>
                <w:tab w:val="clear" w:pos="2216"/>
                <w:tab w:val="num" w:pos="423"/>
              </w:tabs>
              <w:ind w:left="423" w:hanging="180"/>
              <w:rPr>
                <w:rFonts w:ascii="Times New Roman" w:hAnsi="Times New Roman"/>
              </w:rPr>
            </w:pPr>
            <w:r>
              <w:rPr>
                <w:rFonts w:ascii="Times New Roman" w:hAnsi="Times New Roman"/>
              </w:rPr>
              <w:t>C</w:t>
            </w:r>
            <w:r w:rsidR="00C32D31" w:rsidRPr="00FB31D7">
              <w:rPr>
                <w:rFonts w:ascii="Times New Roman" w:hAnsi="Times New Roman"/>
              </w:rPr>
              <w:t>reated an innovated media fill procedure for transdermal based products.</w:t>
            </w:r>
          </w:p>
          <w:p w14:paraId="7F1D888C" w14:textId="77777777" w:rsidR="007E04E8" w:rsidRDefault="00C32D31" w:rsidP="00B40C6E">
            <w:pPr>
              <w:pStyle w:val="Achievement"/>
              <w:numPr>
                <w:ilvl w:val="0"/>
                <w:numId w:val="8"/>
              </w:numPr>
              <w:tabs>
                <w:tab w:val="clear" w:pos="2216"/>
                <w:tab w:val="num" w:pos="423"/>
              </w:tabs>
              <w:ind w:left="423" w:hanging="180"/>
            </w:pPr>
            <w:r w:rsidRPr="00B40C6E">
              <w:rPr>
                <w:rFonts w:ascii="Times New Roman" w:hAnsi="Times New Roman"/>
                <w:spacing w:val="0"/>
              </w:rPr>
              <w:t>Created the global harmonization plan for all microbial testing of all materials and products</w:t>
            </w:r>
            <w:r>
              <w:t>.</w:t>
            </w:r>
          </w:p>
          <w:p w14:paraId="2B0C660F" w14:textId="77777777" w:rsidR="00DB1613" w:rsidRPr="00DB1613" w:rsidRDefault="00C32D31" w:rsidP="00DB1613">
            <w:pPr>
              <w:pStyle w:val="Achievement"/>
              <w:numPr>
                <w:ilvl w:val="0"/>
                <w:numId w:val="8"/>
              </w:numPr>
              <w:tabs>
                <w:tab w:val="clear" w:pos="2216"/>
                <w:tab w:val="num" w:pos="423"/>
              </w:tabs>
              <w:ind w:left="423" w:hanging="180"/>
              <w:rPr>
                <w:rFonts w:ascii="Times New Roman" w:hAnsi="Times New Roman"/>
              </w:rPr>
            </w:pPr>
            <w:r w:rsidRPr="00DB1613">
              <w:rPr>
                <w:rFonts w:ascii="Times New Roman" w:hAnsi="Times New Roman"/>
              </w:rPr>
              <w:t>Suc</w:t>
            </w:r>
            <w:r w:rsidR="003A25E3">
              <w:rPr>
                <w:rFonts w:ascii="Times New Roman" w:hAnsi="Times New Roman"/>
              </w:rPr>
              <w:t xml:space="preserve">cessfully reviewed submissions </w:t>
            </w:r>
            <w:r w:rsidRPr="00DB1613">
              <w:rPr>
                <w:rFonts w:ascii="Times New Roman" w:hAnsi="Times New Roman"/>
              </w:rPr>
              <w:t>and participa</w:t>
            </w:r>
            <w:r w:rsidR="003A25E3">
              <w:rPr>
                <w:rFonts w:ascii="Times New Roman" w:hAnsi="Times New Roman"/>
              </w:rPr>
              <w:t>ted in audits with FDA, EU</w:t>
            </w:r>
            <w:r w:rsidRPr="00DB1613">
              <w:rPr>
                <w:rFonts w:ascii="Times New Roman" w:hAnsi="Times New Roman"/>
              </w:rPr>
              <w:t xml:space="preserve"> Regulatory bodies and partners.</w:t>
            </w:r>
          </w:p>
          <w:p w14:paraId="15B42964" w14:textId="77777777" w:rsidR="00B40C6E" w:rsidRPr="00DB1613" w:rsidRDefault="00140EF5" w:rsidP="00DB1613">
            <w:pPr>
              <w:pStyle w:val="Achievement"/>
              <w:numPr>
                <w:ilvl w:val="0"/>
                <w:numId w:val="8"/>
              </w:numPr>
              <w:tabs>
                <w:tab w:val="clear" w:pos="2216"/>
                <w:tab w:val="num" w:pos="423"/>
              </w:tabs>
              <w:ind w:left="423" w:hanging="180"/>
              <w:rPr>
                <w:rFonts w:ascii="Times New Roman" w:hAnsi="Times New Roman"/>
              </w:rPr>
            </w:pPr>
            <w:r w:rsidRPr="00DB1613">
              <w:rPr>
                <w:rFonts w:ascii="Times New Roman" w:hAnsi="Times New Roman"/>
              </w:rPr>
              <w:t>Drug Quality Program established and operational in 1 year; successfully audited by the FDA.</w:t>
            </w:r>
            <w:r w:rsidRPr="00FB31D7">
              <w:rPr>
                <w:b/>
              </w:rPr>
              <w:tab/>
            </w:r>
          </w:p>
          <w:p w14:paraId="3BA48FEF" w14:textId="77777777" w:rsidR="00B40C6E" w:rsidRDefault="00B40C6E" w:rsidP="007E04E8">
            <w:pPr>
              <w:pStyle w:val="Achievement"/>
              <w:ind w:left="0" w:firstLine="0"/>
              <w:rPr>
                <w:b/>
              </w:rPr>
            </w:pPr>
          </w:p>
          <w:p w14:paraId="33329CEA" w14:textId="77777777" w:rsidR="00C32D31" w:rsidRPr="00FB31D7" w:rsidRDefault="00B40C6E" w:rsidP="00B40C6E">
            <w:pPr>
              <w:pStyle w:val="Heading3"/>
              <w:rPr>
                <w:b w:val="0"/>
                <w:i w:val="0"/>
              </w:rPr>
            </w:pPr>
            <w:r>
              <w:t>Other experience available upon request.</w:t>
            </w:r>
          </w:p>
        </w:tc>
      </w:tr>
      <w:tr w:rsidR="00C32D31" w14:paraId="486821E9" w14:textId="77777777" w:rsidTr="00D3415A">
        <w:trPr>
          <w:trHeight w:val="1332"/>
        </w:trPr>
        <w:tc>
          <w:tcPr>
            <w:tcW w:w="1737" w:type="dxa"/>
            <w:tcBorders>
              <w:top w:val="nil"/>
              <w:left w:val="nil"/>
              <w:bottom w:val="nil"/>
              <w:right w:val="nil"/>
            </w:tcBorders>
          </w:tcPr>
          <w:p w14:paraId="0C0EB672" w14:textId="77777777" w:rsidR="00C32D31" w:rsidRDefault="00C32D31">
            <w:pPr>
              <w:rPr>
                <w:b/>
              </w:rPr>
            </w:pPr>
            <w:r>
              <w:rPr>
                <w:b/>
                <w:sz w:val="22"/>
              </w:rPr>
              <w:lastRenderedPageBreak/>
              <w:t>Education:</w:t>
            </w:r>
          </w:p>
        </w:tc>
        <w:tc>
          <w:tcPr>
            <w:tcW w:w="8839" w:type="dxa"/>
            <w:tcBorders>
              <w:top w:val="nil"/>
              <w:left w:val="nil"/>
              <w:bottom w:val="nil"/>
              <w:right w:val="nil"/>
            </w:tcBorders>
          </w:tcPr>
          <w:p w14:paraId="2B79FDE5" w14:textId="77777777" w:rsidR="00C32D31" w:rsidRDefault="00C32D31">
            <w:pPr>
              <w:tabs>
                <w:tab w:val="right" w:pos="8626"/>
              </w:tabs>
              <w:ind w:right="-108"/>
              <w:rPr>
                <w:b/>
                <w:sz w:val="20"/>
              </w:rPr>
            </w:pPr>
            <w:smartTag w:uri="urn:schemas-microsoft-com:office:smarttags" w:element="PlaceType">
              <w:smartTag w:uri="urn:schemas-microsoft-com:office:smarttags" w:element="PlaceType">
                <w:r>
                  <w:rPr>
                    <w:b/>
                    <w:sz w:val="20"/>
                  </w:rPr>
                  <w:t>University</w:t>
                </w:r>
              </w:smartTag>
              <w:r>
                <w:rPr>
                  <w:b/>
                  <w:sz w:val="20"/>
                </w:rPr>
                <w:t xml:space="preserve"> of </w:t>
              </w:r>
              <w:smartTag w:uri="urn:schemas-microsoft-com:office:smarttags" w:element="PlaceType">
                <w:r>
                  <w:rPr>
                    <w:b/>
                    <w:sz w:val="20"/>
                  </w:rPr>
                  <w:t>Minnesota</w:t>
                </w:r>
              </w:smartTag>
            </w:smartTag>
          </w:p>
          <w:p w14:paraId="020E02CD" w14:textId="77777777" w:rsidR="00C32D31" w:rsidRDefault="00C32D31">
            <w:pPr>
              <w:tabs>
                <w:tab w:val="right" w:pos="8626"/>
              </w:tabs>
              <w:ind w:right="-108"/>
              <w:rPr>
                <w:b/>
                <w:sz w:val="20"/>
              </w:rPr>
            </w:pPr>
            <w:r>
              <w:rPr>
                <w:sz w:val="20"/>
              </w:rPr>
              <w:t xml:space="preserve">Doctorate of Philosophy </w:t>
            </w:r>
            <w:r w:rsidR="00DD7088">
              <w:rPr>
                <w:sz w:val="20"/>
              </w:rPr>
              <w:t xml:space="preserve">(Ph.D.) </w:t>
            </w:r>
            <w:r>
              <w:rPr>
                <w:sz w:val="20"/>
              </w:rPr>
              <w:t>in Analytical Chemistry 1996</w:t>
            </w:r>
          </w:p>
          <w:p w14:paraId="6E8E2652" w14:textId="77777777" w:rsidR="00C32D31" w:rsidRDefault="00C32D31">
            <w:pPr>
              <w:tabs>
                <w:tab w:val="right" w:pos="8626"/>
              </w:tabs>
              <w:ind w:right="-108"/>
              <w:rPr>
                <w:b/>
                <w:sz w:val="20"/>
              </w:rPr>
            </w:pPr>
          </w:p>
          <w:p w14:paraId="5E610C4E" w14:textId="77777777" w:rsidR="00C32D31" w:rsidRDefault="00C32D31">
            <w:pPr>
              <w:tabs>
                <w:tab w:val="right" w:pos="8626"/>
              </w:tabs>
              <w:ind w:right="-108"/>
              <w:rPr>
                <w:b/>
                <w:sz w:val="20"/>
              </w:rPr>
            </w:pPr>
            <w:r>
              <w:rPr>
                <w:b/>
                <w:sz w:val="20"/>
              </w:rPr>
              <w:t xml:space="preserve">University of Wisconsin-La Crosse            </w:t>
            </w:r>
          </w:p>
          <w:p w14:paraId="4C21E81F" w14:textId="77777777" w:rsidR="00C32D31" w:rsidRDefault="00C32D31" w:rsidP="002C61FF">
            <w:pPr>
              <w:tabs>
                <w:tab w:val="right" w:pos="8703"/>
              </w:tabs>
              <w:ind w:right="-80"/>
              <w:rPr>
                <w:sz w:val="20"/>
              </w:rPr>
            </w:pPr>
            <w:r>
              <w:rPr>
                <w:sz w:val="20"/>
              </w:rPr>
              <w:t xml:space="preserve">Bachelor of Science in Chemistry (ASC) 1986             </w:t>
            </w:r>
          </w:p>
          <w:p w14:paraId="4BD2DAA8" w14:textId="77777777" w:rsidR="00C32D31" w:rsidRDefault="00C32D31" w:rsidP="002C61FF">
            <w:pPr>
              <w:tabs>
                <w:tab w:val="right" w:pos="8703"/>
              </w:tabs>
              <w:ind w:right="-80"/>
              <w:rPr>
                <w:sz w:val="20"/>
              </w:rPr>
            </w:pPr>
            <w:r>
              <w:rPr>
                <w:sz w:val="20"/>
              </w:rPr>
              <w:t xml:space="preserve">Minor:  Microbiology          </w:t>
            </w:r>
          </w:p>
          <w:p w14:paraId="731B405C" w14:textId="77777777" w:rsidR="00C32D31" w:rsidRDefault="00C32D31" w:rsidP="002C61FF">
            <w:pPr>
              <w:tabs>
                <w:tab w:val="right" w:pos="8703"/>
              </w:tabs>
              <w:ind w:right="-80"/>
              <w:rPr>
                <w:sz w:val="20"/>
              </w:rPr>
            </w:pPr>
          </w:p>
          <w:p w14:paraId="778107BF" w14:textId="77777777" w:rsidR="00C32D31" w:rsidRPr="00641428" w:rsidRDefault="00C32D31" w:rsidP="002C61FF">
            <w:pPr>
              <w:tabs>
                <w:tab w:val="right" w:pos="8703"/>
              </w:tabs>
              <w:ind w:right="-80"/>
              <w:rPr>
                <w:b/>
                <w:sz w:val="20"/>
              </w:rPr>
            </w:pPr>
            <w:smartTag w:uri="urn:schemas-microsoft-com:office:smarttags" w:element="PlaceType">
              <w:smartTag w:uri="urn:schemas-microsoft-com:office:smarttags" w:element="PlaceType">
                <w:r w:rsidRPr="00641428">
                  <w:rPr>
                    <w:b/>
                    <w:sz w:val="20"/>
                  </w:rPr>
                  <w:t>Smith</w:t>
                </w:r>
              </w:smartTag>
              <w:r w:rsidRPr="00641428">
                <w:rPr>
                  <w:b/>
                  <w:sz w:val="20"/>
                </w:rPr>
                <w:t xml:space="preserve"> </w:t>
              </w:r>
              <w:smartTag w:uri="urn:schemas-microsoft-com:office:smarttags" w:element="PlaceType">
                <w:r w:rsidRPr="00641428">
                  <w:rPr>
                    <w:b/>
                    <w:sz w:val="20"/>
                  </w:rPr>
                  <w:t>College</w:t>
                </w:r>
              </w:smartTag>
            </w:smartTag>
            <w:r w:rsidRPr="00641428">
              <w:rPr>
                <w:b/>
                <w:sz w:val="20"/>
              </w:rPr>
              <w:t xml:space="preserve"> </w:t>
            </w:r>
          </w:p>
          <w:p w14:paraId="2C13342E" w14:textId="77777777" w:rsidR="00C32D31" w:rsidRDefault="00C32D31" w:rsidP="002C61FF">
            <w:pPr>
              <w:tabs>
                <w:tab w:val="right" w:pos="8703"/>
              </w:tabs>
              <w:ind w:right="-80"/>
              <w:rPr>
                <w:sz w:val="20"/>
              </w:rPr>
            </w:pPr>
            <w:r>
              <w:rPr>
                <w:sz w:val="20"/>
              </w:rPr>
              <w:t xml:space="preserve">Executive Education for Women       </w:t>
            </w:r>
          </w:p>
          <w:p w14:paraId="77C5A40C" w14:textId="77777777" w:rsidR="00C32D31" w:rsidRDefault="00C32D31" w:rsidP="002C61FF">
            <w:pPr>
              <w:tabs>
                <w:tab w:val="right" w:pos="8703"/>
              </w:tabs>
              <w:ind w:right="-80"/>
              <w:rPr>
                <w:sz w:val="20"/>
              </w:rPr>
            </w:pPr>
            <w:r>
              <w:rPr>
                <w:sz w:val="20"/>
              </w:rPr>
              <w:t xml:space="preserve">Leading the Business of BioPharma 2011 </w:t>
            </w:r>
          </w:p>
          <w:p w14:paraId="74334A4E" w14:textId="77777777" w:rsidR="00C32D31" w:rsidRDefault="00200EAA" w:rsidP="002C61FF">
            <w:pPr>
              <w:tabs>
                <w:tab w:val="right" w:pos="8703"/>
              </w:tabs>
              <w:ind w:right="-80"/>
              <w:rPr>
                <w:sz w:val="20"/>
              </w:rPr>
            </w:pPr>
            <w:r>
              <w:rPr>
                <w:sz w:val="20"/>
              </w:rPr>
              <w:t>Smith – Tuck Global Leaders Program for Women 2012</w:t>
            </w:r>
          </w:p>
          <w:p w14:paraId="6EB68C8B" w14:textId="77777777" w:rsidR="00200EAA" w:rsidRDefault="00200EAA" w:rsidP="002C61FF">
            <w:pPr>
              <w:tabs>
                <w:tab w:val="right" w:pos="8703"/>
              </w:tabs>
              <w:ind w:right="-80"/>
              <w:rPr>
                <w:sz w:val="20"/>
              </w:rPr>
            </w:pPr>
          </w:p>
          <w:p w14:paraId="6C3A9439" w14:textId="77777777" w:rsidR="00C32D31" w:rsidRPr="00641428" w:rsidRDefault="00C32D31" w:rsidP="002C61FF">
            <w:pPr>
              <w:tabs>
                <w:tab w:val="right" w:pos="8703"/>
              </w:tabs>
              <w:ind w:right="-80"/>
              <w:rPr>
                <w:b/>
                <w:sz w:val="20"/>
              </w:rPr>
            </w:pPr>
            <w:smartTag w:uri="urn:schemas-microsoft-com:office:smarttags" w:element="PlaceType">
              <w:smartTag w:uri="urn:schemas-microsoft-com:office:smarttags" w:element="PlaceType">
                <w:r w:rsidRPr="00641428">
                  <w:rPr>
                    <w:b/>
                    <w:sz w:val="20"/>
                  </w:rPr>
                  <w:t>Boston</w:t>
                </w:r>
              </w:smartTag>
              <w:r w:rsidRPr="00641428">
                <w:rPr>
                  <w:b/>
                  <w:sz w:val="20"/>
                </w:rPr>
                <w:t xml:space="preserve"> </w:t>
              </w:r>
              <w:smartTag w:uri="urn:schemas-microsoft-com:office:smarttags" w:element="PlaceType">
                <w:r w:rsidRPr="00641428">
                  <w:rPr>
                    <w:b/>
                    <w:sz w:val="20"/>
                  </w:rPr>
                  <w:t>University</w:t>
                </w:r>
              </w:smartTag>
            </w:smartTag>
          </w:p>
          <w:p w14:paraId="1E5545EC" w14:textId="77777777" w:rsidR="00C32D31" w:rsidRDefault="00806C40" w:rsidP="002C61FF">
            <w:pPr>
              <w:tabs>
                <w:tab w:val="right" w:pos="8703"/>
              </w:tabs>
              <w:ind w:right="-80"/>
              <w:rPr>
                <w:sz w:val="20"/>
              </w:rPr>
            </w:pPr>
            <w:r>
              <w:rPr>
                <w:sz w:val="20"/>
              </w:rPr>
              <w:t>Certificate in Leadership</w:t>
            </w:r>
            <w:r w:rsidR="00C32D31">
              <w:rPr>
                <w:sz w:val="20"/>
              </w:rPr>
              <w:t xml:space="preserve">                 </w:t>
            </w:r>
          </w:p>
        </w:tc>
      </w:tr>
    </w:tbl>
    <w:p w14:paraId="5DE9C3CE" w14:textId="77777777" w:rsidR="00C32D31" w:rsidRDefault="00C32D31" w:rsidP="00327DBB">
      <w:pPr>
        <w:pStyle w:val="Header"/>
        <w:tabs>
          <w:tab w:val="clear" w:pos="4320"/>
          <w:tab w:val="clear" w:pos="8640"/>
        </w:tabs>
      </w:pPr>
    </w:p>
    <w:sectPr w:rsidR="00C32D31" w:rsidSect="00DB1613">
      <w:headerReference w:type="default" r:id="rId7"/>
      <w:footerReference w:type="default" r:id="rId8"/>
      <w:footerReference w:type="first" r:id="rId9"/>
      <w:pgSz w:w="12240" w:h="15840"/>
      <w:pgMar w:top="576" w:right="1080" w:bottom="57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3F0D" w14:textId="77777777" w:rsidR="00C32D31" w:rsidRDefault="00C32D31">
      <w:r>
        <w:separator/>
      </w:r>
    </w:p>
  </w:endnote>
  <w:endnote w:type="continuationSeparator" w:id="0">
    <w:p w14:paraId="3E4514FA" w14:textId="77777777" w:rsidR="00C32D31" w:rsidRDefault="00C3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Hupo">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1398" w14:textId="77777777" w:rsidR="00C32D31" w:rsidRDefault="00C32D31">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DB85" w14:textId="77777777" w:rsidR="00C32D31" w:rsidRDefault="00C32D31">
    <w:pPr>
      <w:pStyle w:val="Footer"/>
      <w:jc w:val="right"/>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9FB5" w14:textId="77777777" w:rsidR="00C32D31" w:rsidRDefault="00C32D31">
      <w:r>
        <w:separator/>
      </w:r>
    </w:p>
  </w:footnote>
  <w:footnote w:type="continuationSeparator" w:id="0">
    <w:p w14:paraId="7A58994E" w14:textId="77777777" w:rsidR="00C32D31" w:rsidRDefault="00C32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F6B4" w14:textId="77777777" w:rsidR="00C32D31" w:rsidRDefault="00C32D31">
    <w:pPr>
      <w:pStyle w:val="Header"/>
      <w:rPr>
        <w:b/>
      </w:rPr>
    </w:pPr>
    <w:r>
      <w:rPr>
        <w:b/>
      </w:rPr>
      <w:t>K</w:t>
    </w:r>
    <w:r>
      <w:rPr>
        <w:b/>
        <w:sz w:val="22"/>
      </w:rPr>
      <w:t>ATHLEEN</w:t>
    </w:r>
    <w:r>
      <w:rPr>
        <w:b/>
      </w:rPr>
      <w:t xml:space="preserve"> E. S</w:t>
    </w:r>
    <w:r>
      <w:rPr>
        <w:b/>
        <w:sz w:val="22"/>
      </w:rPr>
      <w:t>ILVA</w:t>
    </w:r>
    <w:r>
      <w:rPr>
        <w:b/>
        <w:sz w:val="22"/>
      </w:rPr>
      <w:tab/>
    </w:r>
    <w:r>
      <w:rPr>
        <w:b/>
        <w:sz w:val="22"/>
      </w:rPr>
      <w:tab/>
    </w:r>
    <w:r>
      <w:rPr>
        <w:b/>
        <w:sz w:val="22"/>
      </w:rPr>
      <w:tab/>
      <w:t xml:space="preserve">- </w:t>
    </w:r>
    <w:r>
      <w:rPr>
        <w:b/>
        <w:sz w:val="22"/>
      </w:rPr>
      <w:fldChar w:fldCharType="begin"/>
    </w:r>
    <w:r>
      <w:rPr>
        <w:b/>
        <w:sz w:val="22"/>
      </w:rPr>
      <w:instrText xml:space="preserve"> PAGE </w:instrText>
    </w:r>
    <w:r>
      <w:rPr>
        <w:b/>
        <w:sz w:val="22"/>
      </w:rPr>
      <w:fldChar w:fldCharType="separate"/>
    </w:r>
    <w:r w:rsidR="0036493C">
      <w:rPr>
        <w:b/>
        <w:noProof/>
        <w:sz w:val="22"/>
      </w:rPr>
      <w:t>4</w:t>
    </w:r>
    <w:r>
      <w:rPr>
        <w:b/>
        <w:sz w:val="22"/>
      </w:rPr>
      <w:fldChar w:fldCharType="end"/>
    </w:r>
    <w:r>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C6EA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1C4BA3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8B02A4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C0D89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4B87E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360F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0663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E93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031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0BC8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76F22"/>
    <w:multiLevelType w:val="hybridMultilevel"/>
    <w:tmpl w:val="72FEE9E6"/>
    <w:lvl w:ilvl="0" w:tplc="8B18B8D4">
      <w:start w:val="1"/>
      <w:numFmt w:val="bullet"/>
      <w:lvlText w:val=""/>
      <w:lvlJc w:val="left"/>
      <w:pPr>
        <w:tabs>
          <w:tab w:val="num" w:pos="2216"/>
        </w:tabs>
        <w:ind w:left="2216" w:hanging="360"/>
      </w:pPr>
      <w:rPr>
        <w:rFonts w:ascii="Symbol" w:hAnsi="Symbol" w:hint="default"/>
        <w:b w:val="0"/>
        <w:i w:val="0"/>
        <w:sz w:val="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3FE4"/>
    <w:multiLevelType w:val="hybridMultilevel"/>
    <w:tmpl w:val="86CE2C44"/>
    <w:lvl w:ilvl="0" w:tplc="15162AD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B4524"/>
    <w:multiLevelType w:val="hybridMultilevel"/>
    <w:tmpl w:val="6F325388"/>
    <w:lvl w:ilvl="0" w:tplc="8B18B8D4">
      <w:start w:val="1"/>
      <w:numFmt w:val="bullet"/>
      <w:lvlText w:val=""/>
      <w:lvlJc w:val="left"/>
      <w:pPr>
        <w:tabs>
          <w:tab w:val="num" w:pos="2216"/>
        </w:tabs>
        <w:ind w:left="2216" w:hanging="360"/>
      </w:pPr>
      <w:rPr>
        <w:rFonts w:ascii="Symbol" w:hAnsi="Symbol" w:hint="default"/>
        <w:b w:val="0"/>
        <w:i w:val="0"/>
        <w:sz w:val="8"/>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B71858"/>
    <w:multiLevelType w:val="hybridMultilevel"/>
    <w:tmpl w:val="42B80386"/>
    <w:lvl w:ilvl="0" w:tplc="8B18B8D4">
      <w:start w:val="1"/>
      <w:numFmt w:val="bullet"/>
      <w:lvlText w:val=""/>
      <w:lvlJc w:val="left"/>
      <w:pPr>
        <w:tabs>
          <w:tab w:val="num" w:pos="2216"/>
        </w:tabs>
        <w:ind w:left="2216" w:hanging="360"/>
      </w:pPr>
      <w:rPr>
        <w:rFonts w:ascii="Symbol" w:hAnsi="Symbol" w:hint="default"/>
        <w:b w:val="0"/>
        <w:i w:val="0"/>
        <w:sz w:val="8"/>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85643"/>
    <w:multiLevelType w:val="hybridMultilevel"/>
    <w:tmpl w:val="244A7B5E"/>
    <w:lvl w:ilvl="0" w:tplc="FCFA84C6">
      <w:start w:val="1"/>
      <w:numFmt w:val="bullet"/>
      <w:lvlText w:val=""/>
      <w:lvlJc w:val="left"/>
      <w:pPr>
        <w:tabs>
          <w:tab w:val="num" w:pos="1873"/>
        </w:tabs>
        <w:ind w:left="1873" w:hanging="360"/>
      </w:pPr>
      <w:rPr>
        <w:rFonts w:ascii="Symbol" w:hAnsi="Symbol" w:hint="default"/>
        <w:b w:val="0"/>
        <w:i w:val="0"/>
        <w:sz w:val="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0F7DCA"/>
    <w:multiLevelType w:val="hybridMultilevel"/>
    <w:tmpl w:val="17E0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20B8F"/>
    <w:multiLevelType w:val="hybridMultilevel"/>
    <w:tmpl w:val="1E3C5896"/>
    <w:lvl w:ilvl="0" w:tplc="8B18B8D4">
      <w:start w:val="1"/>
      <w:numFmt w:val="bullet"/>
      <w:lvlText w:val=""/>
      <w:lvlJc w:val="left"/>
      <w:pPr>
        <w:tabs>
          <w:tab w:val="num" w:pos="2216"/>
        </w:tabs>
        <w:ind w:left="2216" w:hanging="360"/>
      </w:pPr>
      <w:rPr>
        <w:rFonts w:ascii="Symbol" w:hAnsi="Symbol" w:hint="default"/>
        <w:b w:val="0"/>
        <w:i w:val="0"/>
        <w:sz w:val="8"/>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322BE"/>
    <w:multiLevelType w:val="hybridMultilevel"/>
    <w:tmpl w:val="1884FAA4"/>
    <w:lvl w:ilvl="0" w:tplc="8B18B8D4">
      <w:start w:val="1"/>
      <w:numFmt w:val="bullet"/>
      <w:lvlText w:val=""/>
      <w:lvlJc w:val="left"/>
      <w:pPr>
        <w:tabs>
          <w:tab w:val="num" w:pos="2216"/>
        </w:tabs>
        <w:ind w:left="2216" w:hanging="360"/>
      </w:pPr>
      <w:rPr>
        <w:rFonts w:ascii="Symbol" w:hAnsi="Symbol" w:hint="default"/>
        <w:b w:val="0"/>
        <w:i w:val="0"/>
        <w:sz w:val="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895E97"/>
    <w:multiLevelType w:val="hybridMultilevel"/>
    <w:tmpl w:val="14D0D28E"/>
    <w:lvl w:ilvl="0" w:tplc="15162AD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C5649F"/>
    <w:multiLevelType w:val="hybridMultilevel"/>
    <w:tmpl w:val="F8DA7930"/>
    <w:lvl w:ilvl="0" w:tplc="15162AD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D5E3B"/>
    <w:multiLevelType w:val="hybridMultilevel"/>
    <w:tmpl w:val="88164692"/>
    <w:lvl w:ilvl="0" w:tplc="8B18B8D4">
      <w:start w:val="1"/>
      <w:numFmt w:val="bullet"/>
      <w:lvlText w:val=""/>
      <w:lvlJc w:val="left"/>
      <w:pPr>
        <w:tabs>
          <w:tab w:val="num" w:pos="2216"/>
        </w:tabs>
        <w:ind w:left="2216" w:hanging="360"/>
      </w:pPr>
      <w:rPr>
        <w:rFonts w:ascii="Symbol" w:hAnsi="Symbol" w:hint="default"/>
        <w:b w:val="0"/>
        <w:i w:val="0"/>
        <w:sz w:val="8"/>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335B8"/>
    <w:multiLevelType w:val="hybridMultilevel"/>
    <w:tmpl w:val="0A7A4E4A"/>
    <w:lvl w:ilvl="0" w:tplc="15162AD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15476"/>
    <w:multiLevelType w:val="hybridMultilevel"/>
    <w:tmpl w:val="FD7AF5B0"/>
    <w:lvl w:ilvl="0" w:tplc="8B18B8D4">
      <w:start w:val="1"/>
      <w:numFmt w:val="bullet"/>
      <w:lvlText w:val=""/>
      <w:lvlJc w:val="left"/>
      <w:pPr>
        <w:tabs>
          <w:tab w:val="num" w:pos="2216"/>
        </w:tabs>
        <w:ind w:left="2216" w:hanging="360"/>
      </w:pPr>
      <w:rPr>
        <w:rFonts w:ascii="Symbol" w:hAnsi="Symbol" w:hint="default"/>
        <w:b w:val="0"/>
        <w:i w:val="0"/>
        <w:sz w:val="8"/>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55BBE"/>
    <w:multiLevelType w:val="hybridMultilevel"/>
    <w:tmpl w:val="AEEE5CB4"/>
    <w:lvl w:ilvl="0" w:tplc="15162AD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C22CEE"/>
    <w:multiLevelType w:val="hybridMultilevel"/>
    <w:tmpl w:val="BBF2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0807"/>
    <w:multiLevelType w:val="hybridMultilevel"/>
    <w:tmpl w:val="5F3848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8CA0849"/>
    <w:multiLevelType w:val="hybridMultilevel"/>
    <w:tmpl w:val="EDE63188"/>
    <w:lvl w:ilvl="0" w:tplc="8B18B8D4">
      <w:start w:val="1"/>
      <w:numFmt w:val="bullet"/>
      <w:lvlText w:val=""/>
      <w:lvlJc w:val="left"/>
      <w:pPr>
        <w:tabs>
          <w:tab w:val="num" w:pos="2216"/>
        </w:tabs>
        <w:ind w:left="2216" w:hanging="360"/>
      </w:pPr>
      <w:rPr>
        <w:rFonts w:ascii="Symbol" w:hAnsi="Symbol" w:hint="default"/>
        <w:b w:val="0"/>
        <w:i w:val="0"/>
        <w:sz w:val="8"/>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80358"/>
    <w:multiLevelType w:val="hybridMultilevel"/>
    <w:tmpl w:val="060A2D18"/>
    <w:lvl w:ilvl="0" w:tplc="15162AD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B47D4E"/>
    <w:multiLevelType w:val="hybridMultilevel"/>
    <w:tmpl w:val="E51E7598"/>
    <w:lvl w:ilvl="0" w:tplc="15162AD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03DD9"/>
    <w:multiLevelType w:val="hybridMultilevel"/>
    <w:tmpl w:val="D47AD57C"/>
    <w:lvl w:ilvl="0" w:tplc="8B18B8D4">
      <w:start w:val="1"/>
      <w:numFmt w:val="bullet"/>
      <w:lvlText w:val=""/>
      <w:lvlJc w:val="left"/>
      <w:pPr>
        <w:tabs>
          <w:tab w:val="num" w:pos="2216"/>
        </w:tabs>
        <w:ind w:left="2216" w:hanging="360"/>
      </w:pPr>
      <w:rPr>
        <w:rFonts w:ascii="Symbol" w:hAnsi="Symbol" w:hint="default"/>
        <w:b w:val="0"/>
        <w:i w:val="0"/>
        <w:sz w:val="8"/>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525458"/>
    <w:multiLevelType w:val="hybridMultilevel"/>
    <w:tmpl w:val="DCBCC820"/>
    <w:lvl w:ilvl="0" w:tplc="8B18B8D4">
      <w:start w:val="1"/>
      <w:numFmt w:val="bullet"/>
      <w:lvlText w:val=""/>
      <w:lvlJc w:val="left"/>
      <w:pPr>
        <w:tabs>
          <w:tab w:val="num" w:pos="2216"/>
        </w:tabs>
        <w:ind w:left="2216" w:hanging="360"/>
      </w:pPr>
      <w:rPr>
        <w:rFonts w:ascii="Symbol" w:hAnsi="Symbol" w:hint="default"/>
        <w:b w:val="0"/>
        <w:i w:val="0"/>
        <w:sz w:val="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CF15A6"/>
    <w:multiLevelType w:val="hybridMultilevel"/>
    <w:tmpl w:val="82488BFA"/>
    <w:lvl w:ilvl="0" w:tplc="15162AD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067B3"/>
    <w:multiLevelType w:val="hybridMultilevel"/>
    <w:tmpl w:val="2DB85470"/>
    <w:lvl w:ilvl="0" w:tplc="15162AD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715D5D"/>
    <w:multiLevelType w:val="hybridMultilevel"/>
    <w:tmpl w:val="16E490AA"/>
    <w:lvl w:ilvl="0" w:tplc="0A2EDC0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B2D3F"/>
    <w:multiLevelType w:val="hybridMultilevel"/>
    <w:tmpl w:val="2C0046BE"/>
    <w:lvl w:ilvl="0" w:tplc="3B08F426">
      <w:start w:val="1"/>
      <w:numFmt w:val="bullet"/>
      <w:lvlText w:val=""/>
      <w:lvlJc w:val="left"/>
      <w:pPr>
        <w:tabs>
          <w:tab w:val="num" w:pos="2216"/>
        </w:tabs>
        <w:ind w:left="2216" w:hanging="360"/>
      </w:pPr>
      <w:rPr>
        <w:rFonts w:ascii="Symbol" w:hAnsi="Symbol" w:hint="default"/>
        <w:b w:val="0"/>
        <w:i w:val="0"/>
        <w:sz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C1D40"/>
    <w:multiLevelType w:val="hybridMultilevel"/>
    <w:tmpl w:val="C1427476"/>
    <w:lvl w:ilvl="0" w:tplc="15162AD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77D"/>
    <w:multiLevelType w:val="hybridMultilevel"/>
    <w:tmpl w:val="72A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F55A6"/>
    <w:multiLevelType w:val="multilevel"/>
    <w:tmpl w:val="29BEB1B0"/>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8" w15:restartNumberingAfterBreak="0">
    <w:nsid w:val="74CF73A3"/>
    <w:multiLevelType w:val="hybridMultilevel"/>
    <w:tmpl w:val="2B9ED064"/>
    <w:lvl w:ilvl="0" w:tplc="8B18B8D4">
      <w:start w:val="1"/>
      <w:numFmt w:val="bullet"/>
      <w:lvlText w:val=""/>
      <w:lvlJc w:val="left"/>
      <w:pPr>
        <w:tabs>
          <w:tab w:val="num" w:pos="2216"/>
        </w:tabs>
        <w:ind w:left="2216" w:hanging="360"/>
      </w:pPr>
      <w:rPr>
        <w:rFonts w:ascii="Symbol" w:hAnsi="Symbol" w:hint="default"/>
        <w:b w:val="0"/>
        <w:i w:val="0"/>
        <w:sz w:val="8"/>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F115B"/>
    <w:multiLevelType w:val="hybridMultilevel"/>
    <w:tmpl w:val="1D8E53A4"/>
    <w:lvl w:ilvl="0" w:tplc="8B18B8D4">
      <w:start w:val="1"/>
      <w:numFmt w:val="bullet"/>
      <w:lvlText w:val=""/>
      <w:lvlJc w:val="left"/>
      <w:pPr>
        <w:tabs>
          <w:tab w:val="num" w:pos="2216"/>
        </w:tabs>
        <w:ind w:left="2216" w:hanging="360"/>
      </w:pPr>
      <w:rPr>
        <w:rFonts w:ascii="Symbol" w:hAnsi="Symbol" w:hint="default"/>
        <w:b w:val="0"/>
        <w:i w:val="0"/>
        <w:sz w:val="8"/>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4"/>
  </w:num>
  <w:num w:numId="3">
    <w:abstractNumId w:val="34"/>
  </w:num>
  <w:num w:numId="4">
    <w:abstractNumId w:val="17"/>
  </w:num>
  <w:num w:numId="5">
    <w:abstractNumId w:val="33"/>
  </w:num>
  <w:num w:numId="6">
    <w:abstractNumId w:val="32"/>
  </w:num>
  <w:num w:numId="7">
    <w:abstractNumId w:val="11"/>
  </w:num>
  <w:num w:numId="8">
    <w:abstractNumId w:val="30"/>
  </w:num>
  <w:num w:numId="9">
    <w:abstractNumId w:val="18"/>
  </w:num>
  <w:num w:numId="10">
    <w:abstractNumId w:val="29"/>
  </w:num>
  <w:num w:numId="11">
    <w:abstractNumId w:val="23"/>
  </w:num>
  <w:num w:numId="12">
    <w:abstractNumId w:val="10"/>
  </w:num>
  <w:num w:numId="13">
    <w:abstractNumId w:val="26"/>
  </w:num>
  <w:num w:numId="14">
    <w:abstractNumId w:val="19"/>
  </w:num>
  <w:num w:numId="15">
    <w:abstractNumId w:val="39"/>
  </w:num>
  <w:num w:numId="16">
    <w:abstractNumId w:val="12"/>
  </w:num>
  <w:num w:numId="17">
    <w:abstractNumId w:val="21"/>
  </w:num>
  <w:num w:numId="18">
    <w:abstractNumId w:val="38"/>
  </w:num>
  <w:num w:numId="19">
    <w:abstractNumId w:val="27"/>
  </w:num>
  <w:num w:numId="20">
    <w:abstractNumId w:val="13"/>
  </w:num>
  <w:num w:numId="21">
    <w:abstractNumId w:val="16"/>
  </w:num>
  <w:num w:numId="22">
    <w:abstractNumId w:val="35"/>
  </w:num>
  <w:num w:numId="23">
    <w:abstractNumId w:val="22"/>
  </w:num>
  <w:num w:numId="24">
    <w:abstractNumId w:val="20"/>
  </w:num>
  <w:num w:numId="25">
    <w:abstractNumId w:val="28"/>
  </w:num>
  <w:num w:numId="26">
    <w:abstractNumId w:val="31"/>
  </w:num>
  <w:num w:numId="27">
    <w:abstractNumId w:val="15"/>
  </w:num>
  <w:num w:numId="28">
    <w:abstractNumId w:val="25"/>
  </w:num>
  <w:num w:numId="29">
    <w:abstractNumId w:val="3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1C"/>
    <w:rsid w:val="000004D1"/>
    <w:rsid w:val="0001785D"/>
    <w:rsid w:val="00020401"/>
    <w:rsid w:val="00026539"/>
    <w:rsid w:val="00032A13"/>
    <w:rsid w:val="00041C9B"/>
    <w:rsid w:val="000540E5"/>
    <w:rsid w:val="00063B63"/>
    <w:rsid w:val="00075B2B"/>
    <w:rsid w:val="00080FAA"/>
    <w:rsid w:val="00083746"/>
    <w:rsid w:val="00096EF2"/>
    <w:rsid w:val="000A24D2"/>
    <w:rsid w:val="000C7E2C"/>
    <w:rsid w:val="00134068"/>
    <w:rsid w:val="00140EF5"/>
    <w:rsid w:val="0014347B"/>
    <w:rsid w:val="00155B6D"/>
    <w:rsid w:val="001D2811"/>
    <w:rsid w:val="001E63C7"/>
    <w:rsid w:val="00200EAA"/>
    <w:rsid w:val="002464B9"/>
    <w:rsid w:val="002917A8"/>
    <w:rsid w:val="00293FA7"/>
    <w:rsid w:val="002B4F93"/>
    <w:rsid w:val="002C61FF"/>
    <w:rsid w:val="002C63D1"/>
    <w:rsid w:val="002E4FE7"/>
    <w:rsid w:val="002F00A8"/>
    <w:rsid w:val="003061F1"/>
    <w:rsid w:val="00306F19"/>
    <w:rsid w:val="003231AF"/>
    <w:rsid w:val="003271CC"/>
    <w:rsid w:val="00327DBB"/>
    <w:rsid w:val="00330C80"/>
    <w:rsid w:val="003439A8"/>
    <w:rsid w:val="00356662"/>
    <w:rsid w:val="0036493C"/>
    <w:rsid w:val="0037058E"/>
    <w:rsid w:val="00382A1C"/>
    <w:rsid w:val="003A25E3"/>
    <w:rsid w:val="003F529A"/>
    <w:rsid w:val="00415B18"/>
    <w:rsid w:val="0043191C"/>
    <w:rsid w:val="004366C3"/>
    <w:rsid w:val="00440590"/>
    <w:rsid w:val="00481C2F"/>
    <w:rsid w:val="00483D84"/>
    <w:rsid w:val="004A28EF"/>
    <w:rsid w:val="00504C78"/>
    <w:rsid w:val="00507457"/>
    <w:rsid w:val="005A4486"/>
    <w:rsid w:val="005B72DB"/>
    <w:rsid w:val="005D52A7"/>
    <w:rsid w:val="00641428"/>
    <w:rsid w:val="00642861"/>
    <w:rsid w:val="0066757E"/>
    <w:rsid w:val="006946BB"/>
    <w:rsid w:val="006D25A0"/>
    <w:rsid w:val="006E3A50"/>
    <w:rsid w:val="00732C70"/>
    <w:rsid w:val="00740E34"/>
    <w:rsid w:val="007424D3"/>
    <w:rsid w:val="00764A88"/>
    <w:rsid w:val="00765115"/>
    <w:rsid w:val="007777D4"/>
    <w:rsid w:val="00787680"/>
    <w:rsid w:val="007D73A4"/>
    <w:rsid w:val="007E04E8"/>
    <w:rsid w:val="00803AC3"/>
    <w:rsid w:val="00806C40"/>
    <w:rsid w:val="00841306"/>
    <w:rsid w:val="0085703E"/>
    <w:rsid w:val="00865844"/>
    <w:rsid w:val="00895B20"/>
    <w:rsid w:val="008B7F18"/>
    <w:rsid w:val="008D7E8E"/>
    <w:rsid w:val="008E20E4"/>
    <w:rsid w:val="008F06D8"/>
    <w:rsid w:val="00913857"/>
    <w:rsid w:val="00914918"/>
    <w:rsid w:val="00940B1A"/>
    <w:rsid w:val="00990184"/>
    <w:rsid w:val="009A0A9A"/>
    <w:rsid w:val="009B2A4B"/>
    <w:rsid w:val="009D2AEE"/>
    <w:rsid w:val="009E4A99"/>
    <w:rsid w:val="009F1E7D"/>
    <w:rsid w:val="00A0083E"/>
    <w:rsid w:val="00A05368"/>
    <w:rsid w:val="00A30ECC"/>
    <w:rsid w:val="00A3480A"/>
    <w:rsid w:val="00A962DD"/>
    <w:rsid w:val="00AA2F4E"/>
    <w:rsid w:val="00AA7BA7"/>
    <w:rsid w:val="00AB0785"/>
    <w:rsid w:val="00AC11A1"/>
    <w:rsid w:val="00AD11EA"/>
    <w:rsid w:val="00AD4735"/>
    <w:rsid w:val="00AE4C39"/>
    <w:rsid w:val="00AE5250"/>
    <w:rsid w:val="00AE54A5"/>
    <w:rsid w:val="00B40C6E"/>
    <w:rsid w:val="00B748BE"/>
    <w:rsid w:val="00BE2067"/>
    <w:rsid w:val="00BE7AF2"/>
    <w:rsid w:val="00BF4237"/>
    <w:rsid w:val="00BF5DF8"/>
    <w:rsid w:val="00C03F84"/>
    <w:rsid w:val="00C15885"/>
    <w:rsid w:val="00C32D31"/>
    <w:rsid w:val="00C35039"/>
    <w:rsid w:val="00CA5201"/>
    <w:rsid w:val="00CB1B36"/>
    <w:rsid w:val="00CC6AC5"/>
    <w:rsid w:val="00D105A0"/>
    <w:rsid w:val="00D3415A"/>
    <w:rsid w:val="00D60A01"/>
    <w:rsid w:val="00D60C7E"/>
    <w:rsid w:val="00D6591C"/>
    <w:rsid w:val="00DB1613"/>
    <w:rsid w:val="00DD7088"/>
    <w:rsid w:val="00DE19D7"/>
    <w:rsid w:val="00DF4A74"/>
    <w:rsid w:val="00DF5792"/>
    <w:rsid w:val="00E3777E"/>
    <w:rsid w:val="00E84775"/>
    <w:rsid w:val="00E9272D"/>
    <w:rsid w:val="00EA6F9D"/>
    <w:rsid w:val="00EF43DF"/>
    <w:rsid w:val="00F049DD"/>
    <w:rsid w:val="00F31C45"/>
    <w:rsid w:val="00F34F44"/>
    <w:rsid w:val="00F3769D"/>
    <w:rsid w:val="00F61FCF"/>
    <w:rsid w:val="00F83CD2"/>
    <w:rsid w:val="00FA194D"/>
    <w:rsid w:val="00FA64C6"/>
    <w:rsid w:val="00FA6F1B"/>
    <w:rsid w:val="00FB31D7"/>
    <w:rsid w:val="00FF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6145"/>
    <o:shapelayout v:ext="edit">
      <o:idmap v:ext="edit" data="1"/>
    </o:shapelayout>
  </w:shapeDefaults>
  <w:decimalSymbol w:val="."/>
  <w:listSeparator w:val=","/>
  <w14:docId w14:val="33342985"/>
  <w15:docId w15:val="{68786316-BC00-4977-A299-C3BB8A3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DB"/>
    <w:pPr>
      <w:spacing w:after="0" w:line="240" w:lineRule="auto"/>
    </w:pPr>
    <w:rPr>
      <w:sz w:val="24"/>
      <w:szCs w:val="24"/>
    </w:rPr>
  </w:style>
  <w:style w:type="paragraph" w:styleId="Heading1">
    <w:name w:val="heading 1"/>
    <w:basedOn w:val="Normal"/>
    <w:next w:val="Normal"/>
    <w:link w:val="Heading1Char"/>
    <w:uiPriority w:val="99"/>
    <w:qFormat/>
    <w:rsid w:val="005B72DB"/>
    <w:pPr>
      <w:keepNext/>
      <w:tabs>
        <w:tab w:val="right" w:pos="8536"/>
      </w:tabs>
      <w:ind w:right="72"/>
      <w:outlineLvl w:val="0"/>
    </w:pPr>
    <w:rPr>
      <w:b/>
      <w:sz w:val="20"/>
    </w:rPr>
  </w:style>
  <w:style w:type="paragraph" w:styleId="Heading2">
    <w:name w:val="heading 2"/>
    <w:basedOn w:val="Normal"/>
    <w:next w:val="Normal"/>
    <w:link w:val="Heading2Char"/>
    <w:uiPriority w:val="99"/>
    <w:qFormat/>
    <w:rsid w:val="005B72DB"/>
    <w:pPr>
      <w:keepNext/>
      <w:tabs>
        <w:tab w:val="right" w:pos="8622"/>
      </w:tabs>
      <w:outlineLvl w:val="1"/>
    </w:pPr>
    <w:rPr>
      <w:bCs/>
      <w:i/>
      <w:iCs/>
      <w:sz w:val="20"/>
      <w:u w:val="single"/>
    </w:rPr>
  </w:style>
  <w:style w:type="paragraph" w:styleId="Heading3">
    <w:name w:val="heading 3"/>
    <w:basedOn w:val="Normal"/>
    <w:next w:val="Normal"/>
    <w:link w:val="Heading3Char"/>
    <w:uiPriority w:val="99"/>
    <w:qFormat/>
    <w:rsid w:val="005B72DB"/>
    <w:pPr>
      <w:keepNext/>
      <w:tabs>
        <w:tab w:val="right" w:pos="8598"/>
      </w:tabs>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83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083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083E"/>
    <w:rPr>
      <w:rFonts w:ascii="Cambria" w:hAnsi="Cambria" w:cs="Times New Roman"/>
      <w:b/>
      <w:bCs/>
      <w:sz w:val="26"/>
      <w:szCs w:val="26"/>
    </w:rPr>
  </w:style>
  <w:style w:type="paragraph" w:styleId="BodyText3">
    <w:name w:val="Body Text 3"/>
    <w:basedOn w:val="Normal"/>
    <w:link w:val="BodyText3Char"/>
    <w:uiPriority w:val="99"/>
    <w:semiHidden/>
    <w:rsid w:val="005B72DB"/>
    <w:pPr>
      <w:spacing w:before="240"/>
      <w:jc w:val="both"/>
    </w:pPr>
    <w:rPr>
      <w:sz w:val="22"/>
      <w:szCs w:val="20"/>
    </w:rPr>
  </w:style>
  <w:style w:type="character" w:customStyle="1" w:styleId="BodyText3Char">
    <w:name w:val="Body Text 3 Char"/>
    <w:basedOn w:val="DefaultParagraphFont"/>
    <w:link w:val="BodyText3"/>
    <w:uiPriority w:val="99"/>
    <w:semiHidden/>
    <w:locked/>
    <w:rsid w:val="00A0083E"/>
    <w:rPr>
      <w:rFonts w:cs="Times New Roman"/>
      <w:sz w:val="16"/>
      <w:szCs w:val="16"/>
    </w:rPr>
  </w:style>
  <w:style w:type="paragraph" w:styleId="BodyText">
    <w:name w:val="Body Text"/>
    <w:basedOn w:val="Normal"/>
    <w:link w:val="BodyTextChar"/>
    <w:uiPriority w:val="99"/>
    <w:semiHidden/>
    <w:rsid w:val="005B72DB"/>
    <w:pPr>
      <w:overflowPunct w:val="0"/>
      <w:autoSpaceDE w:val="0"/>
      <w:autoSpaceDN w:val="0"/>
      <w:adjustRightInd w:val="0"/>
      <w:spacing w:before="240"/>
      <w:jc w:val="both"/>
      <w:textAlignment w:val="baseline"/>
    </w:pPr>
    <w:rPr>
      <w:szCs w:val="20"/>
    </w:rPr>
  </w:style>
  <w:style w:type="character" w:customStyle="1" w:styleId="BodyTextChar">
    <w:name w:val="Body Text Char"/>
    <w:basedOn w:val="DefaultParagraphFont"/>
    <w:link w:val="BodyText"/>
    <w:uiPriority w:val="99"/>
    <w:semiHidden/>
    <w:locked/>
    <w:rsid w:val="00A0083E"/>
    <w:rPr>
      <w:rFonts w:cs="Times New Roman"/>
      <w:sz w:val="24"/>
      <w:szCs w:val="24"/>
    </w:rPr>
  </w:style>
  <w:style w:type="paragraph" w:styleId="BodyText2">
    <w:name w:val="Body Text 2"/>
    <w:basedOn w:val="Normal"/>
    <w:link w:val="BodyText2Char"/>
    <w:uiPriority w:val="99"/>
    <w:semiHidden/>
    <w:rsid w:val="005B72DB"/>
    <w:pPr>
      <w:tabs>
        <w:tab w:val="left" w:pos="360"/>
      </w:tabs>
      <w:overflowPunct w:val="0"/>
      <w:autoSpaceDE w:val="0"/>
      <w:autoSpaceDN w:val="0"/>
      <w:adjustRightInd w:val="0"/>
      <w:ind w:right="-720"/>
      <w:textAlignment w:val="baseline"/>
    </w:pPr>
    <w:rPr>
      <w:sz w:val="20"/>
      <w:szCs w:val="20"/>
    </w:rPr>
  </w:style>
  <w:style w:type="character" w:customStyle="1" w:styleId="BodyText2Char">
    <w:name w:val="Body Text 2 Char"/>
    <w:basedOn w:val="DefaultParagraphFont"/>
    <w:link w:val="BodyText2"/>
    <w:uiPriority w:val="99"/>
    <w:semiHidden/>
    <w:locked/>
    <w:rsid w:val="00A0083E"/>
    <w:rPr>
      <w:rFonts w:cs="Times New Roman"/>
      <w:sz w:val="24"/>
      <w:szCs w:val="24"/>
    </w:rPr>
  </w:style>
  <w:style w:type="paragraph" w:styleId="Header">
    <w:name w:val="header"/>
    <w:basedOn w:val="Normal"/>
    <w:link w:val="HeaderChar"/>
    <w:uiPriority w:val="99"/>
    <w:semiHidden/>
    <w:rsid w:val="005B72DB"/>
    <w:pPr>
      <w:tabs>
        <w:tab w:val="center" w:pos="4320"/>
        <w:tab w:val="right" w:pos="8640"/>
      </w:tabs>
    </w:pPr>
  </w:style>
  <w:style w:type="character" w:customStyle="1" w:styleId="HeaderChar">
    <w:name w:val="Header Char"/>
    <w:basedOn w:val="DefaultParagraphFont"/>
    <w:link w:val="Header"/>
    <w:uiPriority w:val="99"/>
    <w:semiHidden/>
    <w:locked/>
    <w:rsid w:val="00A0083E"/>
    <w:rPr>
      <w:rFonts w:cs="Times New Roman"/>
      <w:sz w:val="24"/>
      <w:szCs w:val="24"/>
    </w:rPr>
  </w:style>
  <w:style w:type="paragraph" w:styleId="Footer">
    <w:name w:val="footer"/>
    <w:basedOn w:val="Normal"/>
    <w:link w:val="FooterChar"/>
    <w:uiPriority w:val="99"/>
    <w:semiHidden/>
    <w:rsid w:val="005B72DB"/>
    <w:pPr>
      <w:tabs>
        <w:tab w:val="center" w:pos="4320"/>
        <w:tab w:val="right" w:pos="8640"/>
      </w:tabs>
    </w:pPr>
  </w:style>
  <w:style w:type="character" w:customStyle="1" w:styleId="FooterChar">
    <w:name w:val="Footer Char"/>
    <w:basedOn w:val="DefaultParagraphFont"/>
    <w:link w:val="Footer"/>
    <w:uiPriority w:val="99"/>
    <w:semiHidden/>
    <w:locked/>
    <w:rsid w:val="00A0083E"/>
    <w:rPr>
      <w:rFonts w:cs="Times New Roman"/>
      <w:sz w:val="24"/>
      <w:szCs w:val="24"/>
    </w:rPr>
  </w:style>
  <w:style w:type="paragraph" w:styleId="Title">
    <w:name w:val="Title"/>
    <w:basedOn w:val="Normal"/>
    <w:link w:val="TitleChar"/>
    <w:uiPriority w:val="99"/>
    <w:qFormat/>
    <w:rsid w:val="005B72DB"/>
    <w:pPr>
      <w:jc w:val="center"/>
    </w:pPr>
    <w:rPr>
      <w:b/>
    </w:rPr>
  </w:style>
  <w:style w:type="character" w:customStyle="1" w:styleId="TitleChar">
    <w:name w:val="Title Char"/>
    <w:basedOn w:val="DefaultParagraphFont"/>
    <w:link w:val="Title"/>
    <w:uiPriority w:val="99"/>
    <w:locked/>
    <w:rsid w:val="00A0083E"/>
    <w:rPr>
      <w:rFonts w:ascii="Cambria" w:hAnsi="Cambria" w:cs="Times New Roman"/>
      <w:b/>
      <w:bCs/>
      <w:kern w:val="28"/>
      <w:sz w:val="32"/>
      <w:szCs w:val="32"/>
    </w:rPr>
  </w:style>
  <w:style w:type="character" w:styleId="Hyperlink">
    <w:name w:val="Hyperlink"/>
    <w:basedOn w:val="DefaultParagraphFont"/>
    <w:uiPriority w:val="99"/>
    <w:semiHidden/>
    <w:rsid w:val="005B72DB"/>
    <w:rPr>
      <w:rFonts w:cs="Times New Roman"/>
      <w:color w:val="0000FF"/>
      <w:u w:val="single"/>
    </w:rPr>
  </w:style>
  <w:style w:type="paragraph" w:customStyle="1" w:styleId="Achievement">
    <w:name w:val="Achievement"/>
    <w:basedOn w:val="BodyText"/>
    <w:uiPriority w:val="99"/>
    <w:rsid w:val="005B72DB"/>
    <w:pPr>
      <w:overflowPunct/>
      <w:autoSpaceDE/>
      <w:autoSpaceDN/>
      <w:adjustRightInd/>
      <w:spacing w:before="0" w:after="60" w:line="220" w:lineRule="atLeast"/>
      <w:ind w:left="360" w:hanging="360"/>
      <w:textAlignment w:val="auto"/>
    </w:pPr>
    <w:rPr>
      <w:rFonts w:ascii="Arial" w:hAnsi="Arial"/>
      <w:spacing w:val="-5"/>
      <w:sz w:val="20"/>
    </w:rPr>
  </w:style>
  <w:style w:type="paragraph" w:customStyle="1" w:styleId="SectionTitle">
    <w:name w:val="Section Title"/>
    <w:basedOn w:val="Normal"/>
    <w:next w:val="Normal"/>
    <w:autoRedefine/>
    <w:uiPriority w:val="99"/>
    <w:rsid w:val="005B72DB"/>
    <w:pPr>
      <w:spacing w:before="120" w:line="220" w:lineRule="atLeast"/>
    </w:pPr>
    <w:rPr>
      <w:b/>
      <w:spacing w:val="-10"/>
      <w:sz w:val="22"/>
    </w:rPr>
  </w:style>
  <w:style w:type="paragraph" w:customStyle="1" w:styleId="Objective">
    <w:name w:val="Objective"/>
    <w:basedOn w:val="Normal"/>
    <w:next w:val="BodyText"/>
    <w:uiPriority w:val="99"/>
    <w:rsid w:val="005B72DB"/>
    <w:pPr>
      <w:spacing w:before="240" w:after="220" w:line="220" w:lineRule="atLeast"/>
    </w:pPr>
    <w:rPr>
      <w:rFonts w:ascii="Arial" w:hAnsi="Arial"/>
      <w:sz w:val="20"/>
      <w:szCs w:val="20"/>
    </w:rPr>
  </w:style>
  <w:style w:type="paragraph" w:styleId="BalloonText">
    <w:name w:val="Balloon Text"/>
    <w:basedOn w:val="Normal"/>
    <w:link w:val="BalloonTextChar"/>
    <w:uiPriority w:val="99"/>
    <w:semiHidden/>
    <w:rsid w:val="004319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91C"/>
    <w:rPr>
      <w:rFonts w:ascii="Tahoma" w:hAnsi="Tahoma" w:cs="Tahoma"/>
      <w:sz w:val="16"/>
      <w:szCs w:val="16"/>
    </w:rPr>
  </w:style>
  <w:style w:type="paragraph" w:styleId="ListParagraph">
    <w:name w:val="List Paragraph"/>
    <w:basedOn w:val="Normal"/>
    <w:uiPriority w:val="99"/>
    <w:qFormat/>
    <w:rsid w:val="0044059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1BF4B56385D48B74C1E25B6411FA2" ma:contentTypeVersion="10" ma:contentTypeDescription="Create a new document." ma:contentTypeScope="" ma:versionID="44173c6576b69b705e11bfffe5afed01">
  <xsd:schema xmlns:xsd="http://www.w3.org/2001/XMLSchema" xmlns:xs="http://www.w3.org/2001/XMLSchema" xmlns:p="http://schemas.microsoft.com/office/2006/metadata/properties" xmlns:ns2="84cbdc8b-3215-48ae-89b6-7546201248a4" xmlns:ns3="3200c1f1-671b-4dce-8f38-9d1549f44610" targetNamespace="http://schemas.microsoft.com/office/2006/metadata/properties" ma:root="true" ma:fieldsID="29b5399045ca67be134e9657d2fd8100" ns2:_="" ns3:_="">
    <xsd:import namespace="84cbdc8b-3215-48ae-89b6-7546201248a4"/>
    <xsd:import namespace="3200c1f1-671b-4dce-8f38-9d1549f44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dc8b-3215-48ae-89b6-75462012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0c1f1-671b-4dce-8f38-9d1549f44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EB9E8-4E7C-4980-9759-0B26BC4463CF}"/>
</file>

<file path=customXml/itemProps2.xml><?xml version="1.0" encoding="utf-8"?>
<ds:datastoreItem xmlns:ds="http://schemas.openxmlformats.org/officeDocument/2006/customXml" ds:itemID="{3A379637-23D6-4414-B0B4-6F03CAB7B923}"/>
</file>

<file path=docProps/app.xml><?xml version="1.0" encoding="utf-8"?>
<Properties xmlns="http://schemas.openxmlformats.org/officeDocument/2006/extended-properties" xmlns:vt="http://schemas.openxmlformats.org/officeDocument/2006/docPropsVTypes">
  <Template>Normal</Template>
  <TotalTime>1</TotalTime>
  <Pages>4</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MARTHA J</vt:lpstr>
    </vt:vector>
  </TitlesOfParts>
  <Company>Hewlett-Packard</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J</dc:title>
  <dc:creator>Cle Morgan Jake Birdsong</dc:creator>
  <cp:lastModifiedBy>Kathleen Silva</cp:lastModifiedBy>
  <cp:revision>2</cp:revision>
  <cp:lastPrinted>2011-08-03T19:19:00Z</cp:lastPrinted>
  <dcterms:created xsi:type="dcterms:W3CDTF">2022-09-20T20:34:00Z</dcterms:created>
  <dcterms:modified xsi:type="dcterms:W3CDTF">2022-09-20T20:34:00Z</dcterms:modified>
</cp:coreProperties>
</file>